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69F1" w14:textId="77777777" w:rsidR="0075230F" w:rsidRPr="00661B67" w:rsidRDefault="0075230F" w:rsidP="0075230F">
      <w:pPr>
        <w:jc w:val="center"/>
        <w:rPr>
          <w:rFonts w:asciiTheme="minorHAnsi" w:hAnsiTheme="minorHAnsi"/>
          <w:b/>
          <w:sz w:val="22"/>
          <w:szCs w:val="22"/>
          <w:u w:val="single"/>
        </w:rPr>
      </w:pPr>
      <w:r w:rsidRPr="00661B67">
        <w:rPr>
          <w:rFonts w:asciiTheme="minorHAnsi" w:hAnsiTheme="minorHAnsi"/>
          <w:b/>
          <w:sz w:val="22"/>
          <w:szCs w:val="22"/>
          <w:u w:val="single"/>
        </w:rPr>
        <w:t>SCOPE OF WORK</w:t>
      </w:r>
    </w:p>
    <w:p w14:paraId="5F0A39B0" w14:textId="77777777" w:rsidR="0075230F" w:rsidRPr="00661B67" w:rsidRDefault="0075230F" w:rsidP="0075230F">
      <w:pPr>
        <w:jc w:val="center"/>
        <w:rPr>
          <w:rFonts w:asciiTheme="minorHAnsi" w:hAnsiTheme="minorHAnsi"/>
          <w:b/>
          <w:sz w:val="22"/>
          <w:szCs w:val="22"/>
          <w:u w:val="single"/>
        </w:rPr>
      </w:pPr>
    </w:p>
    <w:p w14:paraId="2653F2E6" w14:textId="77777777" w:rsidR="00711ED9" w:rsidRDefault="00711ED9" w:rsidP="00711ED9">
      <w:pPr>
        <w:pStyle w:val="BodyText"/>
        <w:jc w:val="both"/>
        <w:rPr>
          <w:rFonts w:asciiTheme="minorHAnsi" w:hAnsiTheme="minorHAnsi"/>
          <w:sz w:val="22"/>
          <w:szCs w:val="22"/>
        </w:rPr>
      </w:pPr>
      <w:r>
        <w:rPr>
          <w:rFonts w:asciiTheme="minorHAnsi" w:hAnsiTheme="minorHAnsi"/>
          <w:sz w:val="22"/>
          <w:szCs w:val="22"/>
        </w:rPr>
        <w:t xml:space="preserve">The </w:t>
      </w:r>
      <w:r w:rsidR="00C37E9F">
        <w:rPr>
          <w:rFonts w:asciiTheme="minorHAnsi" w:hAnsiTheme="minorHAnsi"/>
          <w:sz w:val="22"/>
          <w:szCs w:val="22"/>
        </w:rPr>
        <w:t>s</w:t>
      </w:r>
      <w:r>
        <w:rPr>
          <w:rFonts w:asciiTheme="minorHAnsi" w:hAnsiTheme="minorHAnsi"/>
          <w:sz w:val="22"/>
          <w:szCs w:val="22"/>
        </w:rPr>
        <w:t>ubcontractor agrees to furnish all material</w:t>
      </w:r>
      <w:r w:rsidR="00C37E9F">
        <w:rPr>
          <w:rFonts w:asciiTheme="minorHAnsi" w:hAnsiTheme="minorHAnsi"/>
          <w:sz w:val="22"/>
          <w:szCs w:val="22"/>
        </w:rPr>
        <w:t>,</w:t>
      </w:r>
      <w:r>
        <w:rPr>
          <w:rFonts w:asciiTheme="minorHAnsi" w:hAnsiTheme="minorHAnsi"/>
          <w:sz w:val="22"/>
          <w:szCs w:val="22"/>
        </w:rPr>
        <w:t xml:space="preserve"> equipment and to perform </w:t>
      </w:r>
      <w:r w:rsidR="00C37E9F">
        <w:rPr>
          <w:rFonts w:asciiTheme="minorHAnsi" w:hAnsiTheme="minorHAnsi"/>
          <w:sz w:val="22"/>
          <w:szCs w:val="22"/>
        </w:rPr>
        <w:t>all</w:t>
      </w:r>
      <w:r>
        <w:rPr>
          <w:rFonts w:asciiTheme="minorHAnsi" w:hAnsiTheme="minorHAnsi"/>
          <w:sz w:val="22"/>
          <w:szCs w:val="22"/>
        </w:rPr>
        <w:t xml:space="preserve"> their work according to the scope</w:t>
      </w:r>
      <w:r w:rsidR="00C37E9F">
        <w:rPr>
          <w:rFonts w:asciiTheme="minorHAnsi" w:hAnsiTheme="minorHAnsi"/>
          <w:sz w:val="22"/>
          <w:szCs w:val="22"/>
        </w:rPr>
        <w:t xml:space="preserve">. </w:t>
      </w:r>
      <w:r>
        <w:rPr>
          <w:rFonts w:asciiTheme="minorHAnsi" w:hAnsiTheme="minorHAnsi"/>
          <w:sz w:val="22"/>
          <w:szCs w:val="22"/>
        </w:rPr>
        <w:t>Work under this contract to include, but not necessarily limited to the following:</w:t>
      </w:r>
    </w:p>
    <w:p w14:paraId="7D9A32D9" w14:textId="77777777" w:rsidR="00075476" w:rsidRPr="00661B67" w:rsidRDefault="00075476" w:rsidP="00075476">
      <w:pPr>
        <w:jc w:val="both"/>
        <w:rPr>
          <w:rFonts w:asciiTheme="minorHAnsi" w:hAnsiTheme="minorHAnsi"/>
          <w:sz w:val="22"/>
          <w:szCs w:val="22"/>
        </w:rPr>
      </w:pPr>
    </w:p>
    <w:p w14:paraId="1F9DB21C" w14:textId="0A1E77B6" w:rsidR="00DE4389" w:rsidRDefault="0083590C" w:rsidP="001A174A">
      <w:pPr>
        <w:numPr>
          <w:ilvl w:val="0"/>
          <w:numId w:val="1"/>
        </w:numPr>
        <w:ind w:left="720" w:hanging="720"/>
        <w:jc w:val="both"/>
        <w:rPr>
          <w:rFonts w:asciiTheme="minorHAnsi" w:hAnsiTheme="minorHAnsi"/>
          <w:b/>
          <w:sz w:val="22"/>
          <w:szCs w:val="22"/>
        </w:rPr>
      </w:pPr>
      <w:r w:rsidRPr="00661B67">
        <w:rPr>
          <w:rFonts w:asciiTheme="minorHAnsi" w:hAnsiTheme="minorHAnsi"/>
          <w:b/>
          <w:sz w:val="22"/>
          <w:szCs w:val="22"/>
        </w:rPr>
        <w:t xml:space="preserve">Supply and install 1 5/16” oak picket railing with 2 ½” X 3 </w:t>
      </w:r>
      <w:r w:rsidR="00C37E9F" w:rsidRPr="00661B67">
        <w:rPr>
          <w:rFonts w:asciiTheme="minorHAnsi" w:hAnsiTheme="minorHAnsi"/>
          <w:b/>
          <w:sz w:val="22"/>
          <w:szCs w:val="22"/>
        </w:rPr>
        <w:t>½” oak cap</w:t>
      </w:r>
      <w:r w:rsidR="007C4CA6">
        <w:rPr>
          <w:rFonts w:asciiTheme="minorHAnsi" w:hAnsiTheme="minorHAnsi"/>
          <w:b/>
          <w:sz w:val="22"/>
          <w:szCs w:val="22"/>
        </w:rPr>
        <w:t xml:space="preserve"> and</w:t>
      </w:r>
      <w:r w:rsidR="00DE4389">
        <w:rPr>
          <w:rFonts w:asciiTheme="minorHAnsi" w:hAnsiTheme="minorHAnsi"/>
          <w:b/>
          <w:sz w:val="22"/>
          <w:szCs w:val="22"/>
        </w:rPr>
        <w:t xml:space="preserve"> 3</w:t>
      </w:r>
      <w:r w:rsidR="007C4CA6">
        <w:rPr>
          <w:rFonts w:asciiTheme="minorHAnsi" w:hAnsiTheme="minorHAnsi"/>
          <w:b/>
          <w:sz w:val="22"/>
          <w:szCs w:val="22"/>
        </w:rPr>
        <w:t>”</w:t>
      </w:r>
      <w:r w:rsidR="00DE4389">
        <w:rPr>
          <w:rFonts w:asciiTheme="minorHAnsi" w:hAnsiTheme="minorHAnsi"/>
          <w:b/>
          <w:sz w:val="22"/>
          <w:szCs w:val="22"/>
        </w:rPr>
        <w:t xml:space="preserve"> x 3</w:t>
      </w:r>
      <w:r w:rsidR="007C4CA6">
        <w:rPr>
          <w:rFonts w:asciiTheme="minorHAnsi" w:hAnsiTheme="minorHAnsi"/>
          <w:b/>
          <w:sz w:val="22"/>
          <w:szCs w:val="22"/>
        </w:rPr>
        <w:t>” posts</w:t>
      </w:r>
      <w:r w:rsidR="00DE4389">
        <w:rPr>
          <w:rFonts w:asciiTheme="minorHAnsi" w:hAnsiTheme="minorHAnsi"/>
          <w:b/>
          <w:sz w:val="22"/>
          <w:szCs w:val="22"/>
        </w:rPr>
        <w:t xml:space="preserve">. </w:t>
      </w:r>
    </w:p>
    <w:p w14:paraId="7FC698A3" w14:textId="77777777" w:rsidR="00DE4389" w:rsidRDefault="00DE4389" w:rsidP="00DE4389">
      <w:pPr>
        <w:ind w:left="720"/>
        <w:jc w:val="both"/>
        <w:rPr>
          <w:rFonts w:asciiTheme="minorHAnsi" w:hAnsiTheme="minorHAnsi"/>
          <w:b/>
          <w:sz w:val="22"/>
          <w:szCs w:val="22"/>
        </w:rPr>
      </w:pPr>
    </w:p>
    <w:p w14:paraId="00DA9576" w14:textId="136A3B5D" w:rsidR="0083590C" w:rsidRDefault="00711ED9" w:rsidP="001A174A">
      <w:pPr>
        <w:numPr>
          <w:ilvl w:val="0"/>
          <w:numId w:val="1"/>
        </w:numPr>
        <w:ind w:left="720" w:hanging="720"/>
        <w:jc w:val="both"/>
        <w:rPr>
          <w:rFonts w:asciiTheme="minorHAnsi" w:hAnsiTheme="minorHAnsi"/>
          <w:b/>
          <w:sz w:val="22"/>
          <w:szCs w:val="22"/>
        </w:rPr>
      </w:pPr>
      <w:r>
        <w:rPr>
          <w:rFonts w:asciiTheme="minorHAnsi" w:hAnsiTheme="minorHAnsi"/>
          <w:b/>
          <w:sz w:val="22"/>
          <w:szCs w:val="22"/>
        </w:rPr>
        <w:t>ALL OAK NOSINGS (4</w:t>
      </w:r>
      <w:r w:rsidR="0083590C" w:rsidRPr="00661B67">
        <w:rPr>
          <w:rFonts w:asciiTheme="minorHAnsi" w:hAnsiTheme="minorHAnsi"/>
          <w:b/>
          <w:sz w:val="22"/>
          <w:szCs w:val="22"/>
        </w:rPr>
        <w:t>½”) TO BE INCLUDED IN THIS CONTRACT – THICKNESSES AND REQUIREMENTS TO BE VERIFIED PRIOR TO COMMENCING ANY WORK ON ANY LOT.  ALL OPEN TO BELOWS, OPEN STAIR TO BASEMENT AND SECONDARY STAIRS TO BE INCLUDED IN THIS CONTRACT.  POSTS ARE 3” X 3” OAK.</w:t>
      </w:r>
    </w:p>
    <w:p w14:paraId="5CA4873D" w14:textId="77777777" w:rsidR="00AB0419" w:rsidRDefault="00AB0419" w:rsidP="00AB0419">
      <w:pPr>
        <w:ind w:left="720"/>
        <w:jc w:val="both"/>
        <w:rPr>
          <w:rFonts w:asciiTheme="minorHAnsi" w:hAnsiTheme="minorHAnsi"/>
          <w:b/>
          <w:sz w:val="22"/>
          <w:szCs w:val="22"/>
        </w:rPr>
      </w:pPr>
    </w:p>
    <w:p w14:paraId="2EE511EB" w14:textId="77777777" w:rsidR="00AB0419" w:rsidRPr="00AB0419" w:rsidRDefault="00AB0419" w:rsidP="001A174A">
      <w:pPr>
        <w:numPr>
          <w:ilvl w:val="0"/>
          <w:numId w:val="1"/>
        </w:numPr>
        <w:ind w:left="720" w:hanging="720"/>
        <w:jc w:val="both"/>
        <w:rPr>
          <w:rFonts w:asciiTheme="minorHAnsi" w:hAnsiTheme="minorHAnsi"/>
          <w:sz w:val="22"/>
          <w:szCs w:val="22"/>
        </w:rPr>
      </w:pPr>
      <w:r w:rsidRPr="00AB0419">
        <w:rPr>
          <w:rFonts w:asciiTheme="minorHAnsi" w:hAnsiTheme="minorHAnsi"/>
          <w:sz w:val="22"/>
          <w:szCs w:val="22"/>
        </w:rPr>
        <w:t xml:space="preserve">Subcontractor shall notify site supervisor of any stairs that are not level. </w:t>
      </w:r>
    </w:p>
    <w:p w14:paraId="24ED32C0" w14:textId="77777777" w:rsidR="0083590C" w:rsidRPr="00661B67" w:rsidRDefault="0083590C" w:rsidP="0083590C">
      <w:pPr>
        <w:ind w:left="720" w:hanging="720"/>
        <w:jc w:val="both"/>
        <w:rPr>
          <w:rFonts w:asciiTheme="minorHAnsi" w:hAnsiTheme="minorHAnsi"/>
          <w:b/>
          <w:sz w:val="22"/>
          <w:szCs w:val="22"/>
        </w:rPr>
      </w:pPr>
    </w:p>
    <w:p w14:paraId="3AC0A314" w14:textId="77777777" w:rsidR="0083590C" w:rsidRPr="00661B67" w:rsidRDefault="0083590C" w:rsidP="001A174A">
      <w:pPr>
        <w:numPr>
          <w:ilvl w:val="0"/>
          <w:numId w:val="2"/>
        </w:numPr>
        <w:ind w:left="720" w:hanging="720"/>
        <w:jc w:val="both"/>
        <w:rPr>
          <w:rFonts w:asciiTheme="minorHAnsi" w:hAnsiTheme="minorHAnsi"/>
          <w:sz w:val="22"/>
          <w:szCs w:val="22"/>
        </w:rPr>
      </w:pPr>
      <w:r w:rsidRPr="00661B67">
        <w:rPr>
          <w:rFonts w:asciiTheme="minorHAnsi" w:hAnsiTheme="minorHAnsi"/>
          <w:sz w:val="22"/>
          <w:szCs w:val="22"/>
        </w:rPr>
        <w:t>Installation will be before broadloom installation.</w:t>
      </w:r>
    </w:p>
    <w:p w14:paraId="0B3CFA01" w14:textId="77777777" w:rsidR="0083590C" w:rsidRPr="00661B67" w:rsidRDefault="0083590C" w:rsidP="0083590C">
      <w:pPr>
        <w:numPr>
          <w:ilvl w:val="12"/>
          <w:numId w:val="0"/>
        </w:numPr>
        <w:ind w:left="720" w:hanging="720"/>
        <w:jc w:val="both"/>
        <w:rPr>
          <w:rFonts w:asciiTheme="minorHAnsi" w:hAnsiTheme="minorHAnsi"/>
          <w:sz w:val="22"/>
          <w:szCs w:val="22"/>
        </w:rPr>
      </w:pPr>
    </w:p>
    <w:p w14:paraId="3D4FB3A2" w14:textId="77777777" w:rsidR="0083590C" w:rsidRPr="00661B67" w:rsidRDefault="0083590C" w:rsidP="001A174A">
      <w:pPr>
        <w:numPr>
          <w:ilvl w:val="0"/>
          <w:numId w:val="3"/>
        </w:numPr>
        <w:ind w:left="720" w:hanging="720"/>
        <w:jc w:val="both"/>
        <w:rPr>
          <w:rFonts w:asciiTheme="minorHAnsi" w:hAnsiTheme="minorHAnsi"/>
          <w:sz w:val="22"/>
          <w:szCs w:val="22"/>
        </w:rPr>
      </w:pPr>
      <w:r w:rsidRPr="00661B67">
        <w:rPr>
          <w:rFonts w:asciiTheme="minorHAnsi" w:hAnsiTheme="minorHAnsi"/>
          <w:sz w:val="22"/>
          <w:szCs w:val="22"/>
        </w:rPr>
        <w:t xml:space="preserve">All work shall be completed to the satisfaction of the </w:t>
      </w:r>
      <w:r w:rsidR="00C37E9F">
        <w:rPr>
          <w:rFonts w:asciiTheme="minorHAnsi" w:hAnsiTheme="minorHAnsi"/>
          <w:sz w:val="22"/>
          <w:szCs w:val="22"/>
        </w:rPr>
        <w:t>s</w:t>
      </w:r>
      <w:r w:rsidRPr="00661B67">
        <w:rPr>
          <w:rFonts w:asciiTheme="minorHAnsi" w:hAnsiTheme="minorHAnsi"/>
          <w:sz w:val="22"/>
          <w:szCs w:val="22"/>
        </w:rPr>
        <w:t xml:space="preserve">ite </w:t>
      </w:r>
      <w:r w:rsidR="00C37E9F">
        <w:rPr>
          <w:rFonts w:asciiTheme="minorHAnsi" w:hAnsiTheme="minorHAnsi"/>
          <w:sz w:val="22"/>
          <w:szCs w:val="22"/>
        </w:rPr>
        <w:t>s</w:t>
      </w:r>
      <w:r w:rsidRPr="00661B67">
        <w:rPr>
          <w:rFonts w:asciiTheme="minorHAnsi" w:hAnsiTheme="minorHAnsi"/>
          <w:sz w:val="22"/>
          <w:szCs w:val="22"/>
        </w:rPr>
        <w:t>uperintendent.</w:t>
      </w:r>
    </w:p>
    <w:p w14:paraId="35AB1B54" w14:textId="77777777" w:rsidR="0083590C" w:rsidRPr="00661B67" w:rsidRDefault="0083590C" w:rsidP="0083590C">
      <w:pPr>
        <w:numPr>
          <w:ilvl w:val="12"/>
          <w:numId w:val="0"/>
        </w:numPr>
        <w:ind w:left="720" w:hanging="720"/>
        <w:jc w:val="both"/>
        <w:rPr>
          <w:rFonts w:asciiTheme="minorHAnsi" w:hAnsiTheme="minorHAnsi"/>
          <w:sz w:val="22"/>
          <w:szCs w:val="22"/>
        </w:rPr>
      </w:pPr>
    </w:p>
    <w:p w14:paraId="00443851" w14:textId="77777777" w:rsidR="0083590C" w:rsidRPr="00661B67" w:rsidRDefault="0083590C" w:rsidP="001A174A">
      <w:pPr>
        <w:numPr>
          <w:ilvl w:val="0"/>
          <w:numId w:val="4"/>
        </w:numPr>
        <w:ind w:left="720" w:hanging="720"/>
        <w:jc w:val="both"/>
        <w:rPr>
          <w:rFonts w:asciiTheme="minorHAnsi" w:hAnsiTheme="minorHAnsi"/>
          <w:sz w:val="22"/>
          <w:szCs w:val="22"/>
        </w:rPr>
      </w:pPr>
      <w:r w:rsidRPr="00661B67">
        <w:rPr>
          <w:rFonts w:asciiTheme="minorHAnsi" w:hAnsiTheme="minorHAnsi"/>
          <w:sz w:val="22"/>
          <w:szCs w:val="22"/>
        </w:rPr>
        <w:t>All Prices to exclude H.S.</w:t>
      </w:r>
      <w:r w:rsidR="00711ED9">
        <w:rPr>
          <w:rFonts w:asciiTheme="minorHAnsi" w:hAnsiTheme="minorHAnsi"/>
          <w:sz w:val="22"/>
          <w:szCs w:val="22"/>
        </w:rPr>
        <w:t xml:space="preserve">T. </w:t>
      </w:r>
    </w:p>
    <w:p w14:paraId="543123E3" w14:textId="77777777" w:rsidR="0083590C" w:rsidRPr="00661B67" w:rsidRDefault="0083590C" w:rsidP="0083590C">
      <w:pPr>
        <w:numPr>
          <w:ilvl w:val="12"/>
          <w:numId w:val="0"/>
        </w:numPr>
        <w:ind w:left="720" w:hanging="720"/>
        <w:jc w:val="both"/>
        <w:rPr>
          <w:rFonts w:asciiTheme="minorHAnsi" w:hAnsiTheme="minorHAnsi"/>
          <w:sz w:val="22"/>
          <w:szCs w:val="22"/>
        </w:rPr>
      </w:pPr>
    </w:p>
    <w:p w14:paraId="7C3A9899" w14:textId="77777777" w:rsidR="0083590C" w:rsidRPr="00661B67" w:rsidRDefault="0083590C" w:rsidP="001A174A">
      <w:pPr>
        <w:numPr>
          <w:ilvl w:val="0"/>
          <w:numId w:val="5"/>
        </w:numPr>
        <w:ind w:left="720" w:hanging="720"/>
        <w:jc w:val="both"/>
        <w:rPr>
          <w:rFonts w:asciiTheme="minorHAnsi" w:hAnsiTheme="minorHAnsi"/>
          <w:sz w:val="22"/>
          <w:szCs w:val="22"/>
        </w:rPr>
      </w:pPr>
      <w:r w:rsidRPr="00661B67">
        <w:rPr>
          <w:rFonts w:asciiTheme="minorHAnsi" w:hAnsiTheme="minorHAnsi"/>
          <w:sz w:val="22"/>
          <w:szCs w:val="22"/>
        </w:rPr>
        <w:t xml:space="preserve">Owner will </w:t>
      </w:r>
      <w:r w:rsidRPr="00661B67">
        <w:rPr>
          <w:rFonts w:asciiTheme="minorHAnsi" w:hAnsiTheme="minorHAnsi"/>
          <w:b/>
          <w:sz w:val="22"/>
          <w:szCs w:val="22"/>
        </w:rPr>
        <w:t>NOT</w:t>
      </w:r>
      <w:r w:rsidRPr="00661B67">
        <w:rPr>
          <w:rFonts w:asciiTheme="minorHAnsi" w:hAnsiTheme="minorHAnsi"/>
          <w:sz w:val="22"/>
          <w:szCs w:val="22"/>
        </w:rPr>
        <w:t xml:space="preserve"> be responsible for damage or stolen materials unless installed on house.</w:t>
      </w:r>
    </w:p>
    <w:p w14:paraId="6EFD2BB3" w14:textId="77777777" w:rsidR="0083590C" w:rsidRPr="00661B67" w:rsidRDefault="0083590C" w:rsidP="0083590C">
      <w:pPr>
        <w:numPr>
          <w:ilvl w:val="12"/>
          <w:numId w:val="0"/>
        </w:numPr>
        <w:ind w:left="720" w:hanging="720"/>
        <w:jc w:val="both"/>
        <w:rPr>
          <w:rFonts w:asciiTheme="minorHAnsi" w:hAnsiTheme="minorHAnsi"/>
          <w:sz w:val="22"/>
          <w:szCs w:val="22"/>
        </w:rPr>
      </w:pPr>
    </w:p>
    <w:p w14:paraId="018277A1" w14:textId="77777777" w:rsidR="0083590C" w:rsidRPr="00661B67" w:rsidRDefault="0083590C" w:rsidP="001A174A">
      <w:pPr>
        <w:numPr>
          <w:ilvl w:val="0"/>
          <w:numId w:val="6"/>
        </w:numPr>
        <w:ind w:left="720" w:hanging="720"/>
        <w:jc w:val="both"/>
        <w:rPr>
          <w:rFonts w:asciiTheme="minorHAnsi" w:hAnsiTheme="minorHAnsi"/>
          <w:sz w:val="22"/>
          <w:szCs w:val="22"/>
        </w:rPr>
      </w:pPr>
      <w:r w:rsidRPr="00661B67">
        <w:rPr>
          <w:rFonts w:asciiTheme="minorHAnsi" w:hAnsiTheme="minorHAnsi"/>
          <w:sz w:val="22"/>
          <w:szCs w:val="22"/>
        </w:rPr>
        <w:t xml:space="preserve">Subcontractor to pick-up and remove all debris related to his work and deposit into </w:t>
      </w:r>
      <w:proofErr w:type="gramStart"/>
      <w:r w:rsidRPr="00661B67">
        <w:rPr>
          <w:rFonts w:asciiTheme="minorHAnsi" w:hAnsiTheme="minorHAnsi"/>
          <w:sz w:val="22"/>
          <w:szCs w:val="22"/>
        </w:rPr>
        <w:t>builders</w:t>
      </w:r>
      <w:proofErr w:type="gramEnd"/>
      <w:r w:rsidRPr="00661B67">
        <w:rPr>
          <w:rFonts w:asciiTheme="minorHAnsi" w:hAnsiTheme="minorHAnsi"/>
          <w:sz w:val="22"/>
          <w:szCs w:val="22"/>
        </w:rPr>
        <w:t xml:space="preserve"> bin.</w:t>
      </w:r>
    </w:p>
    <w:p w14:paraId="053409DF" w14:textId="77777777" w:rsidR="0083590C" w:rsidRPr="00661B67" w:rsidRDefault="0083590C" w:rsidP="0083590C">
      <w:pPr>
        <w:numPr>
          <w:ilvl w:val="12"/>
          <w:numId w:val="0"/>
        </w:numPr>
        <w:ind w:left="720" w:hanging="720"/>
        <w:jc w:val="both"/>
        <w:rPr>
          <w:rFonts w:asciiTheme="minorHAnsi" w:hAnsiTheme="minorHAnsi"/>
          <w:sz w:val="22"/>
          <w:szCs w:val="22"/>
        </w:rPr>
      </w:pPr>
    </w:p>
    <w:p w14:paraId="386B7433" w14:textId="77777777" w:rsidR="0083590C" w:rsidRPr="00661B67" w:rsidRDefault="0083590C" w:rsidP="001A174A">
      <w:pPr>
        <w:numPr>
          <w:ilvl w:val="0"/>
          <w:numId w:val="7"/>
        </w:numPr>
        <w:ind w:left="720" w:hanging="720"/>
        <w:jc w:val="both"/>
        <w:rPr>
          <w:rFonts w:asciiTheme="minorHAnsi" w:hAnsiTheme="minorHAnsi"/>
          <w:sz w:val="22"/>
          <w:szCs w:val="22"/>
        </w:rPr>
      </w:pPr>
      <w:r w:rsidRPr="00661B67">
        <w:rPr>
          <w:rFonts w:asciiTheme="minorHAnsi" w:hAnsiTheme="minorHAnsi"/>
          <w:sz w:val="22"/>
          <w:szCs w:val="22"/>
        </w:rPr>
        <w:t xml:space="preserve">No substitutions of any material or </w:t>
      </w:r>
      <w:proofErr w:type="gramStart"/>
      <w:r w:rsidRPr="00661B67">
        <w:rPr>
          <w:rFonts w:asciiTheme="minorHAnsi" w:hAnsiTheme="minorHAnsi"/>
          <w:sz w:val="22"/>
          <w:szCs w:val="22"/>
        </w:rPr>
        <w:t>equipment  without</w:t>
      </w:r>
      <w:proofErr w:type="gramEnd"/>
      <w:r w:rsidRPr="00661B67">
        <w:rPr>
          <w:rFonts w:asciiTheme="minorHAnsi" w:hAnsiTheme="minorHAnsi"/>
          <w:sz w:val="22"/>
          <w:szCs w:val="22"/>
        </w:rPr>
        <w:t xml:space="preserve"> written authorization from builder.</w:t>
      </w:r>
    </w:p>
    <w:p w14:paraId="0D5592BE" w14:textId="77777777" w:rsidR="0083590C" w:rsidRPr="00661B67" w:rsidRDefault="0083590C" w:rsidP="0083590C">
      <w:pPr>
        <w:numPr>
          <w:ilvl w:val="12"/>
          <w:numId w:val="0"/>
        </w:numPr>
        <w:ind w:left="720" w:hanging="720"/>
        <w:jc w:val="both"/>
        <w:rPr>
          <w:rFonts w:asciiTheme="minorHAnsi" w:hAnsiTheme="minorHAnsi"/>
          <w:sz w:val="22"/>
          <w:szCs w:val="22"/>
        </w:rPr>
      </w:pPr>
    </w:p>
    <w:p w14:paraId="26EB3ED1" w14:textId="77777777" w:rsidR="0083590C" w:rsidRPr="00661B67" w:rsidRDefault="0083590C" w:rsidP="001A174A">
      <w:pPr>
        <w:numPr>
          <w:ilvl w:val="0"/>
          <w:numId w:val="8"/>
        </w:numPr>
        <w:ind w:left="720" w:hanging="720"/>
        <w:jc w:val="both"/>
        <w:rPr>
          <w:rFonts w:asciiTheme="minorHAnsi" w:hAnsiTheme="minorHAnsi"/>
          <w:sz w:val="22"/>
          <w:szCs w:val="22"/>
        </w:rPr>
      </w:pPr>
      <w:r w:rsidRPr="00661B67">
        <w:rPr>
          <w:rFonts w:asciiTheme="minorHAnsi" w:hAnsiTheme="minorHAnsi"/>
          <w:sz w:val="22"/>
          <w:szCs w:val="22"/>
        </w:rPr>
        <w:t xml:space="preserve">Subcontractor shall be responsible for any costs incurred by builder due to being removed from site </w:t>
      </w:r>
      <w:proofErr w:type="gramStart"/>
      <w:r w:rsidR="00C37E9F" w:rsidRPr="00661B67">
        <w:rPr>
          <w:rFonts w:asciiTheme="minorHAnsi" w:hAnsiTheme="minorHAnsi"/>
          <w:sz w:val="22"/>
          <w:szCs w:val="22"/>
        </w:rPr>
        <w:t>in regard to</w:t>
      </w:r>
      <w:proofErr w:type="gramEnd"/>
      <w:r w:rsidRPr="00661B67">
        <w:rPr>
          <w:rFonts w:asciiTheme="minorHAnsi" w:hAnsiTheme="minorHAnsi"/>
          <w:sz w:val="22"/>
          <w:szCs w:val="22"/>
        </w:rPr>
        <w:t xml:space="preserve"> noncompliance with the Ontario Health and Safety Requirements and all other safety standard agencies.</w:t>
      </w:r>
    </w:p>
    <w:p w14:paraId="29D5AFD1" w14:textId="77777777" w:rsidR="0083590C" w:rsidRPr="00661B67" w:rsidRDefault="0083590C" w:rsidP="0083590C">
      <w:pPr>
        <w:numPr>
          <w:ilvl w:val="12"/>
          <w:numId w:val="0"/>
        </w:numPr>
        <w:ind w:left="720" w:hanging="720"/>
        <w:jc w:val="both"/>
        <w:rPr>
          <w:rFonts w:asciiTheme="minorHAnsi" w:hAnsiTheme="minorHAnsi"/>
          <w:sz w:val="22"/>
          <w:szCs w:val="22"/>
        </w:rPr>
      </w:pPr>
    </w:p>
    <w:p w14:paraId="05C6C13E" w14:textId="77777777" w:rsidR="00F01E30" w:rsidRDefault="0083590C" w:rsidP="00F01E30">
      <w:pPr>
        <w:numPr>
          <w:ilvl w:val="0"/>
          <w:numId w:val="9"/>
        </w:numPr>
        <w:ind w:left="720" w:hanging="720"/>
        <w:jc w:val="both"/>
        <w:rPr>
          <w:rFonts w:asciiTheme="minorHAnsi" w:hAnsiTheme="minorHAnsi"/>
          <w:sz w:val="22"/>
          <w:szCs w:val="22"/>
        </w:rPr>
      </w:pPr>
      <w:r w:rsidRPr="00661B67">
        <w:rPr>
          <w:rFonts w:asciiTheme="minorHAnsi" w:hAnsiTheme="minorHAnsi"/>
          <w:sz w:val="22"/>
          <w:szCs w:val="22"/>
        </w:rPr>
        <w:t xml:space="preserve">Subcontractor shall replace all ramps, temporary railings, handrails, guardrails, covered openings etc. that </w:t>
      </w:r>
      <w:r w:rsidR="00C37E9F">
        <w:rPr>
          <w:rFonts w:asciiTheme="minorHAnsi" w:hAnsiTheme="minorHAnsi"/>
          <w:sz w:val="22"/>
          <w:szCs w:val="22"/>
        </w:rPr>
        <w:t xml:space="preserve">their </w:t>
      </w:r>
      <w:r w:rsidRPr="00661B67">
        <w:rPr>
          <w:rFonts w:asciiTheme="minorHAnsi" w:hAnsiTheme="minorHAnsi"/>
          <w:sz w:val="22"/>
          <w:szCs w:val="22"/>
        </w:rPr>
        <w:t xml:space="preserve">forces remove </w:t>
      </w:r>
      <w:r w:rsidR="00C37E9F" w:rsidRPr="00661B67">
        <w:rPr>
          <w:rFonts w:asciiTheme="minorHAnsi" w:hAnsiTheme="minorHAnsi"/>
          <w:sz w:val="22"/>
          <w:szCs w:val="22"/>
        </w:rPr>
        <w:t>because of</w:t>
      </w:r>
      <w:r w:rsidRPr="00661B67">
        <w:rPr>
          <w:rFonts w:asciiTheme="minorHAnsi" w:hAnsiTheme="minorHAnsi"/>
          <w:sz w:val="22"/>
          <w:szCs w:val="22"/>
        </w:rPr>
        <w:t xml:space="preserve"> completing </w:t>
      </w:r>
      <w:r w:rsidR="00C37E9F">
        <w:rPr>
          <w:rFonts w:asciiTheme="minorHAnsi" w:hAnsiTheme="minorHAnsi"/>
          <w:sz w:val="22"/>
          <w:szCs w:val="22"/>
        </w:rPr>
        <w:t>their</w:t>
      </w:r>
      <w:r w:rsidRPr="00661B67">
        <w:rPr>
          <w:rFonts w:asciiTheme="minorHAnsi" w:hAnsiTheme="minorHAnsi"/>
          <w:sz w:val="22"/>
          <w:szCs w:val="22"/>
        </w:rPr>
        <w:t xml:space="preserve"> work.  If the above procedure is not adhered to, </w:t>
      </w:r>
      <w:r w:rsidR="00C37E9F">
        <w:rPr>
          <w:rFonts w:asciiTheme="minorHAnsi" w:hAnsiTheme="minorHAnsi"/>
          <w:sz w:val="22"/>
          <w:szCs w:val="22"/>
        </w:rPr>
        <w:t>the s</w:t>
      </w:r>
      <w:r w:rsidRPr="00661B67">
        <w:rPr>
          <w:rFonts w:asciiTheme="minorHAnsi" w:hAnsiTheme="minorHAnsi"/>
          <w:sz w:val="22"/>
          <w:szCs w:val="22"/>
        </w:rPr>
        <w:t xml:space="preserve">ubcontractor will be immediately removed from the job site and any cost/damages incurred will be back charged to the subcontractor at </w:t>
      </w:r>
      <w:r w:rsidR="008D4ECC" w:rsidRPr="00661B67">
        <w:rPr>
          <w:rFonts w:asciiTheme="minorHAnsi" w:hAnsiTheme="minorHAnsi"/>
          <w:sz w:val="22"/>
          <w:szCs w:val="22"/>
        </w:rPr>
        <w:t>builder’s</w:t>
      </w:r>
      <w:r w:rsidRPr="00661B67">
        <w:rPr>
          <w:rFonts w:asciiTheme="minorHAnsi" w:hAnsiTheme="minorHAnsi"/>
          <w:sz w:val="22"/>
          <w:szCs w:val="22"/>
        </w:rPr>
        <w:t xml:space="preserve"> discretion.</w:t>
      </w:r>
    </w:p>
    <w:p w14:paraId="34F0129C" w14:textId="77777777" w:rsidR="00F01E30" w:rsidRDefault="00F01E30" w:rsidP="00F01E30">
      <w:pPr>
        <w:ind w:left="720"/>
        <w:jc w:val="both"/>
        <w:rPr>
          <w:rFonts w:asciiTheme="minorHAnsi" w:hAnsiTheme="minorHAnsi"/>
          <w:sz w:val="22"/>
          <w:szCs w:val="22"/>
        </w:rPr>
      </w:pPr>
    </w:p>
    <w:p w14:paraId="7906AF27" w14:textId="77777777" w:rsidR="00F01E30" w:rsidRPr="00F01E30" w:rsidRDefault="00F01E30" w:rsidP="00F01E30">
      <w:pPr>
        <w:numPr>
          <w:ilvl w:val="0"/>
          <w:numId w:val="9"/>
        </w:numPr>
        <w:ind w:left="720" w:hanging="720"/>
        <w:jc w:val="both"/>
        <w:rPr>
          <w:rFonts w:asciiTheme="minorHAnsi" w:hAnsiTheme="minorHAnsi"/>
          <w:sz w:val="22"/>
          <w:szCs w:val="22"/>
        </w:rPr>
      </w:pPr>
      <w:r w:rsidRPr="00F01E30">
        <w:rPr>
          <w:rFonts w:asciiTheme="minorHAnsi" w:hAnsiTheme="minorHAnsi"/>
          <w:sz w:val="22"/>
          <w:szCs w:val="22"/>
        </w:rPr>
        <w:t xml:space="preserve">It is </w:t>
      </w:r>
      <w:r w:rsidR="00C37E9F">
        <w:rPr>
          <w:rFonts w:asciiTheme="minorHAnsi" w:hAnsiTheme="minorHAnsi"/>
          <w:sz w:val="22"/>
          <w:szCs w:val="22"/>
        </w:rPr>
        <w:t xml:space="preserve">the subcontractor’s </w:t>
      </w:r>
      <w:r w:rsidRPr="00F01E30">
        <w:rPr>
          <w:rFonts w:asciiTheme="minorHAnsi" w:hAnsiTheme="minorHAnsi"/>
          <w:sz w:val="22"/>
          <w:szCs w:val="22"/>
        </w:rPr>
        <w:t>foreman’s responsibility to check the “Builders Portal” before any work is started on any house for any changes, upgrades or special instructions.  The “Builders Portal” will be available to every sub-trade at any time online</w:t>
      </w:r>
      <w:r w:rsidR="00C37E9F">
        <w:rPr>
          <w:rFonts w:asciiTheme="minorHAnsi" w:hAnsiTheme="minorHAnsi"/>
          <w:sz w:val="22"/>
          <w:szCs w:val="22"/>
        </w:rPr>
        <w:t xml:space="preserve"> or at the site trailer</w:t>
      </w:r>
      <w:r w:rsidRPr="00F01E30">
        <w:rPr>
          <w:rFonts w:asciiTheme="minorHAnsi" w:hAnsiTheme="minorHAnsi"/>
          <w:sz w:val="22"/>
          <w:szCs w:val="22"/>
        </w:rPr>
        <w:t xml:space="preserve">. Each subcontractor will receive a code to access the portal. </w:t>
      </w:r>
    </w:p>
    <w:p w14:paraId="107A6C1F" w14:textId="77777777" w:rsidR="0083590C" w:rsidRPr="00661B67" w:rsidRDefault="0083590C" w:rsidP="0083590C">
      <w:pPr>
        <w:numPr>
          <w:ilvl w:val="12"/>
          <w:numId w:val="0"/>
        </w:numPr>
        <w:ind w:left="720" w:hanging="720"/>
        <w:jc w:val="both"/>
        <w:rPr>
          <w:rFonts w:asciiTheme="minorHAnsi" w:hAnsiTheme="minorHAnsi"/>
          <w:sz w:val="22"/>
          <w:szCs w:val="22"/>
        </w:rPr>
      </w:pPr>
    </w:p>
    <w:p w14:paraId="4392ABF7" w14:textId="77777777" w:rsidR="0083590C" w:rsidRPr="00661B67" w:rsidRDefault="0083590C" w:rsidP="001A174A">
      <w:pPr>
        <w:numPr>
          <w:ilvl w:val="0"/>
          <w:numId w:val="11"/>
        </w:numPr>
        <w:ind w:left="720" w:hanging="720"/>
        <w:jc w:val="both"/>
        <w:rPr>
          <w:rFonts w:asciiTheme="minorHAnsi" w:hAnsiTheme="minorHAnsi"/>
          <w:sz w:val="22"/>
          <w:szCs w:val="22"/>
        </w:rPr>
      </w:pPr>
      <w:r w:rsidRPr="00661B67">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661B67">
        <w:rPr>
          <w:rFonts w:asciiTheme="minorHAnsi" w:hAnsiTheme="minorHAnsi"/>
          <w:sz w:val="22"/>
          <w:szCs w:val="22"/>
        </w:rPr>
        <w:t>Eg.</w:t>
      </w:r>
      <w:proofErr w:type="spellEnd"/>
      <w:r w:rsidRPr="00661B67">
        <w:rPr>
          <w:rFonts w:asciiTheme="minorHAnsi" w:hAnsiTheme="minorHAnsi"/>
          <w:sz w:val="22"/>
          <w:szCs w:val="22"/>
        </w:rPr>
        <w:t xml:space="preserve"> W.C.B.)</w:t>
      </w:r>
    </w:p>
    <w:p w14:paraId="6CDC003D" w14:textId="77777777" w:rsidR="0083590C" w:rsidRPr="00661B67" w:rsidRDefault="0083590C" w:rsidP="0083590C">
      <w:pPr>
        <w:numPr>
          <w:ilvl w:val="12"/>
          <w:numId w:val="0"/>
        </w:numPr>
        <w:ind w:left="720" w:hanging="720"/>
        <w:jc w:val="both"/>
        <w:rPr>
          <w:rFonts w:asciiTheme="minorHAnsi" w:hAnsiTheme="minorHAnsi"/>
          <w:sz w:val="22"/>
          <w:szCs w:val="22"/>
        </w:rPr>
      </w:pPr>
    </w:p>
    <w:p w14:paraId="4F021860" w14:textId="77777777" w:rsidR="0083590C" w:rsidRPr="00661B67" w:rsidRDefault="0083590C" w:rsidP="001A174A">
      <w:pPr>
        <w:numPr>
          <w:ilvl w:val="0"/>
          <w:numId w:val="12"/>
        </w:numPr>
        <w:ind w:left="720" w:hanging="720"/>
        <w:jc w:val="both"/>
        <w:rPr>
          <w:rFonts w:asciiTheme="minorHAnsi" w:hAnsiTheme="minorHAnsi"/>
          <w:sz w:val="22"/>
          <w:szCs w:val="22"/>
        </w:rPr>
      </w:pPr>
      <w:r w:rsidRPr="00661B67">
        <w:rPr>
          <w:rFonts w:asciiTheme="minorHAnsi" w:hAnsiTheme="minorHAnsi"/>
          <w:sz w:val="22"/>
          <w:szCs w:val="22"/>
        </w:rPr>
        <w:t xml:space="preserve">The subcontractor shall be responsible to ensure that all trucks making deliveries to </w:t>
      </w:r>
      <w:r w:rsidR="00C37E9F">
        <w:rPr>
          <w:rFonts w:asciiTheme="minorHAnsi" w:hAnsiTheme="minorHAnsi"/>
          <w:sz w:val="22"/>
          <w:szCs w:val="22"/>
        </w:rPr>
        <w:t>them</w:t>
      </w:r>
      <w:r w:rsidRPr="00661B67">
        <w:rPr>
          <w:rFonts w:asciiTheme="minorHAnsi" w:hAnsiTheme="minorHAnsi"/>
          <w:sz w:val="22"/>
          <w:szCs w:val="22"/>
        </w:rPr>
        <w:t xml:space="preserve"> do not track mud on the municipal roads when leaving the site.  Any road cleaning attributable to this subcontractor will be back charged.</w:t>
      </w:r>
    </w:p>
    <w:p w14:paraId="1E6DEA3A" w14:textId="77777777" w:rsidR="0083590C" w:rsidRPr="00661B67" w:rsidRDefault="0083590C" w:rsidP="0083590C">
      <w:pPr>
        <w:numPr>
          <w:ilvl w:val="12"/>
          <w:numId w:val="0"/>
        </w:numPr>
        <w:ind w:left="720" w:hanging="720"/>
        <w:jc w:val="both"/>
        <w:rPr>
          <w:rFonts w:asciiTheme="minorHAnsi" w:hAnsiTheme="minorHAnsi"/>
          <w:sz w:val="22"/>
          <w:szCs w:val="22"/>
        </w:rPr>
      </w:pPr>
    </w:p>
    <w:p w14:paraId="79BF7441" w14:textId="77777777" w:rsidR="0083590C" w:rsidRPr="00661B67" w:rsidRDefault="0083590C" w:rsidP="001A174A">
      <w:pPr>
        <w:numPr>
          <w:ilvl w:val="0"/>
          <w:numId w:val="13"/>
        </w:numPr>
        <w:ind w:left="720" w:hanging="720"/>
        <w:jc w:val="both"/>
        <w:rPr>
          <w:rFonts w:asciiTheme="minorHAnsi" w:hAnsiTheme="minorHAnsi"/>
          <w:sz w:val="22"/>
          <w:szCs w:val="22"/>
        </w:rPr>
      </w:pPr>
      <w:r w:rsidRPr="00661B67">
        <w:rPr>
          <w:rFonts w:asciiTheme="minorHAnsi" w:hAnsiTheme="minorHAnsi"/>
          <w:sz w:val="22"/>
          <w:szCs w:val="22"/>
        </w:rPr>
        <w:t>The latest revisions to TARION, O.B.C. and N.B.C. will be in effect on this project.</w:t>
      </w:r>
    </w:p>
    <w:p w14:paraId="40DBE2DD" w14:textId="77777777" w:rsidR="0083590C" w:rsidRPr="00661B67" w:rsidRDefault="0083590C" w:rsidP="0083590C">
      <w:pPr>
        <w:numPr>
          <w:ilvl w:val="12"/>
          <w:numId w:val="0"/>
        </w:numPr>
        <w:ind w:left="360" w:hanging="360"/>
        <w:jc w:val="both"/>
        <w:rPr>
          <w:rFonts w:asciiTheme="minorHAnsi" w:hAnsiTheme="minorHAnsi"/>
          <w:sz w:val="22"/>
          <w:szCs w:val="22"/>
        </w:rPr>
      </w:pPr>
    </w:p>
    <w:p w14:paraId="412E42A7" w14:textId="2963CA9A" w:rsidR="0083590C" w:rsidRPr="00661B67" w:rsidRDefault="0083590C" w:rsidP="0083590C">
      <w:pPr>
        <w:jc w:val="both"/>
        <w:rPr>
          <w:rFonts w:asciiTheme="minorHAnsi" w:hAnsiTheme="minorHAnsi"/>
          <w:b/>
          <w:sz w:val="22"/>
          <w:szCs w:val="22"/>
        </w:rPr>
      </w:pPr>
      <w:r w:rsidRPr="00661B67">
        <w:rPr>
          <w:rFonts w:asciiTheme="minorHAnsi" w:hAnsiTheme="minorHAnsi"/>
          <w:b/>
          <w:sz w:val="22"/>
          <w:szCs w:val="22"/>
        </w:rPr>
        <w:t>EXTRAS:</w:t>
      </w:r>
    </w:p>
    <w:p w14:paraId="26BFD8C9" w14:textId="77777777" w:rsidR="0083590C" w:rsidRPr="00661B67" w:rsidRDefault="0083590C" w:rsidP="0083590C">
      <w:pPr>
        <w:jc w:val="both"/>
        <w:rPr>
          <w:rFonts w:asciiTheme="minorHAnsi" w:hAnsiTheme="minorHAnsi"/>
          <w:sz w:val="22"/>
          <w:szCs w:val="22"/>
        </w:rPr>
      </w:pPr>
    </w:p>
    <w:p w14:paraId="28EC61E0" w14:textId="77777777" w:rsidR="0083590C" w:rsidRPr="00661B67" w:rsidRDefault="0083590C" w:rsidP="0083590C">
      <w:pPr>
        <w:jc w:val="both"/>
        <w:rPr>
          <w:rFonts w:asciiTheme="minorHAnsi" w:hAnsiTheme="minorHAnsi"/>
          <w:sz w:val="22"/>
          <w:szCs w:val="22"/>
        </w:rPr>
      </w:pPr>
      <w:r w:rsidRPr="00661B67">
        <w:rPr>
          <w:rFonts w:asciiTheme="minorHAnsi" w:hAnsiTheme="minorHAnsi"/>
          <w:sz w:val="22"/>
          <w:szCs w:val="22"/>
        </w:rPr>
        <w:t xml:space="preserve">Exterior railing (black alkyd exterior ornamental iron railing) </w:t>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00711ED9">
        <w:rPr>
          <w:rFonts w:asciiTheme="minorHAnsi" w:hAnsiTheme="minorHAnsi"/>
          <w:sz w:val="22"/>
          <w:szCs w:val="22"/>
        </w:rPr>
        <w:t xml:space="preserve">              </w:t>
      </w:r>
      <w:r w:rsidRPr="00661B67">
        <w:rPr>
          <w:rFonts w:asciiTheme="minorHAnsi" w:hAnsiTheme="minorHAnsi"/>
          <w:sz w:val="22"/>
          <w:szCs w:val="22"/>
        </w:rPr>
        <w:t>/ft</w:t>
      </w:r>
    </w:p>
    <w:p w14:paraId="0F739376" w14:textId="77777777" w:rsidR="0083590C" w:rsidRPr="00661B67" w:rsidRDefault="0083590C" w:rsidP="0083590C">
      <w:pPr>
        <w:jc w:val="both"/>
        <w:rPr>
          <w:rFonts w:asciiTheme="minorHAnsi" w:hAnsiTheme="minorHAnsi"/>
          <w:sz w:val="22"/>
          <w:szCs w:val="22"/>
        </w:rPr>
      </w:pPr>
    </w:p>
    <w:p w14:paraId="5FECDB79" w14:textId="77777777" w:rsidR="0083590C" w:rsidRPr="00661B67" w:rsidRDefault="0083590C" w:rsidP="0083590C">
      <w:pPr>
        <w:jc w:val="both"/>
        <w:rPr>
          <w:rFonts w:asciiTheme="minorHAnsi" w:hAnsiTheme="minorHAnsi"/>
          <w:sz w:val="22"/>
          <w:szCs w:val="22"/>
        </w:rPr>
      </w:pPr>
      <w:r w:rsidRPr="00661B67">
        <w:rPr>
          <w:rFonts w:asciiTheme="minorHAnsi" w:hAnsiTheme="minorHAnsi"/>
          <w:sz w:val="22"/>
          <w:szCs w:val="22"/>
        </w:rPr>
        <w:t>Cost per foot of additional railing</w:t>
      </w:r>
      <w:r w:rsidRPr="00661B67">
        <w:rPr>
          <w:rFonts w:asciiTheme="minorHAnsi" w:hAnsiTheme="minorHAnsi"/>
          <w:sz w:val="22"/>
          <w:szCs w:val="22"/>
        </w:rPr>
        <w:tab/>
      </w:r>
      <w:r w:rsidRPr="00661B67">
        <w:rPr>
          <w:rFonts w:asciiTheme="minorHAnsi" w:hAnsiTheme="minorHAnsi"/>
          <w:sz w:val="22"/>
          <w:szCs w:val="22"/>
        </w:rPr>
        <w:tab/>
        <w:t xml:space="preserve">              Standard</w:t>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t>/ft</w:t>
      </w:r>
    </w:p>
    <w:p w14:paraId="1CACA759" w14:textId="77777777" w:rsidR="0083590C" w:rsidRPr="00661B67" w:rsidRDefault="0083590C" w:rsidP="0083590C">
      <w:pPr>
        <w:jc w:val="both"/>
        <w:rPr>
          <w:rFonts w:asciiTheme="minorHAnsi" w:hAnsiTheme="minorHAnsi"/>
          <w:sz w:val="22"/>
          <w:szCs w:val="22"/>
        </w:rPr>
      </w:pP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00711ED9">
        <w:rPr>
          <w:rFonts w:asciiTheme="minorHAnsi" w:hAnsiTheme="minorHAnsi"/>
          <w:sz w:val="22"/>
          <w:szCs w:val="22"/>
        </w:rPr>
        <w:t xml:space="preserve">              </w:t>
      </w:r>
      <w:r w:rsidRPr="00661B67">
        <w:rPr>
          <w:rFonts w:asciiTheme="minorHAnsi" w:hAnsiTheme="minorHAnsi"/>
          <w:sz w:val="22"/>
          <w:szCs w:val="22"/>
        </w:rPr>
        <w:t>Upgrade</w:t>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t>/ft</w:t>
      </w:r>
    </w:p>
    <w:p w14:paraId="269CB483" w14:textId="77777777" w:rsidR="0083590C" w:rsidRPr="00661B67" w:rsidRDefault="0083590C" w:rsidP="0083590C">
      <w:pPr>
        <w:jc w:val="both"/>
        <w:rPr>
          <w:rFonts w:asciiTheme="minorHAnsi" w:hAnsiTheme="minorHAnsi"/>
          <w:sz w:val="22"/>
          <w:szCs w:val="22"/>
        </w:rPr>
      </w:pPr>
    </w:p>
    <w:p w14:paraId="64C5BB63" w14:textId="77777777" w:rsidR="0083590C" w:rsidRPr="00661B67" w:rsidRDefault="0083590C" w:rsidP="0083590C">
      <w:pPr>
        <w:jc w:val="both"/>
        <w:rPr>
          <w:rFonts w:asciiTheme="minorHAnsi" w:hAnsiTheme="minorHAnsi"/>
          <w:sz w:val="22"/>
          <w:szCs w:val="22"/>
        </w:rPr>
      </w:pPr>
      <w:r w:rsidRPr="00661B67">
        <w:rPr>
          <w:rFonts w:asciiTheme="minorHAnsi" w:hAnsiTheme="minorHAnsi"/>
          <w:sz w:val="22"/>
          <w:szCs w:val="22"/>
        </w:rPr>
        <w:t>Exterior railing (wood with square pickets)</w:t>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r>
      <w:r w:rsidRPr="00661B67">
        <w:rPr>
          <w:rFonts w:asciiTheme="minorHAnsi" w:hAnsiTheme="minorHAnsi"/>
          <w:sz w:val="22"/>
          <w:szCs w:val="22"/>
        </w:rPr>
        <w:tab/>
        <w:t xml:space="preserve">              /ft</w:t>
      </w:r>
    </w:p>
    <w:p w14:paraId="10B2AED7" w14:textId="77777777" w:rsidR="0083590C" w:rsidRPr="00661B67" w:rsidRDefault="0083590C" w:rsidP="0083590C">
      <w:pPr>
        <w:jc w:val="both"/>
        <w:rPr>
          <w:rFonts w:asciiTheme="minorHAnsi" w:hAnsiTheme="minorHAnsi"/>
          <w:sz w:val="22"/>
          <w:szCs w:val="22"/>
        </w:rPr>
      </w:pPr>
    </w:p>
    <w:p w14:paraId="31EA3AD5" w14:textId="77777777" w:rsidR="0083590C" w:rsidRPr="00661B67" w:rsidRDefault="00711ED9" w:rsidP="0083590C">
      <w:pPr>
        <w:jc w:val="both"/>
        <w:rPr>
          <w:rFonts w:asciiTheme="minorHAnsi" w:hAnsiTheme="minorHAnsi"/>
          <w:sz w:val="22"/>
          <w:szCs w:val="22"/>
        </w:rPr>
      </w:pPr>
      <w:r>
        <w:rPr>
          <w:rFonts w:asciiTheme="minorHAnsi" w:hAnsiTheme="minorHAnsi"/>
          <w:sz w:val="22"/>
          <w:szCs w:val="22"/>
        </w:rPr>
        <w:t xml:space="preserve">Straight nosing         </w:t>
      </w:r>
      <w:r w:rsidR="0083590C" w:rsidRPr="00661B67">
        <w:rPr>
          <w:rFonts w:asciiTheme="minorHAnsi" w:hAnsiTheme="minorHAnsi"/>
          <w:sz w:val="22"/>
          <w:szCs w:val="22"/>
        </w:rPr>
        <w:t>$             /</w:t>
      </w:r>
      <w:proofErr w:type="spellStart"/>
      <w:r w:rsidR="0083590C" w:rsidRPr="00661B67">
        <w:rPr>
          <w:rFonts w:asciiTheme="minorHAnsi" w:hAnsiTheme="minorHAnsi"/>
          <w:sz w:val="22"/>
          <w:szCs w:val="22"/>
        </w:rPr>
        <w:t>l.ft</w:t>
      </w:r>
      <w:proofErr w:type="spellEnd"/>
      <w:r w:rsidR="0083590C" w:rsidRPr="00661B67">
        <w:rPr>
          <w:rFonts w:asciiTheme="minorHAnsi" w:hAnsiTheme="minorHAnsi"/>
          <w:sz w:val="22"/>
          <w:szCs w:val="22"/>
        </w:rPr>
        <w:t>.</w:t>
      </w:r>
    </w:p>
    <w:p w14:paraId="01DFD739" w14:textId="77777777" w:rsidR="0083590C" w:rsidRPr="00661B67" w:rsidRDefault="00711ED9" w:rsidP="0083590C">
      <w:pPr>
        <w:jc w:val="both"/>
        <w:rPr>
          <w:rFonts w:asciiTheme="minorHAnsi" w:hAnsiTheme="minorHAnsi"/>
          <w:sz w:val="22"/>
          <w:szCs w:val="22"/>
        </w:rPr>
      </w:pPr>
      <w:r>
        <w:rPr>
          <w:rFonts w:asciiTheme="minorHAnsi" w:hAnsiTheme="minorHAnsi"/>
          <w:sz w:val="22"/>
          <w:szCs w:val="22"/>
        </w:rPr>
        <w:t xml:space="preserve">Circular nosing         </w:t>
      </w:r>
      <w:r w:rsidR="0083590C" w:rsidRPr="00661B67">
        <w:rPr>
          <w:rFonts w:asciiTheme="minorHAnsi" w:hAnsiTheme="minorHAnsi"/>
          <w:sz w:val="22"/>
          <w:szCs w:val="22"/>
        </w:rPr>
        <w:t>$             /</w:t>
      </w:r>
      <w:proofErr w:type="spellStart"/>
      <w:r w:rsidR="0083590C" w:rsidRPr="00661B67">
        <w:rPr>
          <w:rFonts w:asciiTheme="minorHAnsi" w:hAnsiTheme="minorHAnsi"/>
          <w:sz w:val="22"/>
          <w:szCs w:val="22"/>
        </w:rPr>
        <w:t>l.ft</w:t>
      </w:r>
      <w:proofErr w:type="spellEnd"/>
      <w:r w:rsidR="0083590C" w:rsidRPr="00661B67">
        <w:rPr>
          <w:rFonts w:asciiTheme="minorHAnsi" w:hAnsiTheme="minorHAnsi"/>
          <w:sz w:val="22"/>
          <w:szCs w:val="22"/>
        </w:rPr>
        <w:t xml:space="preserve">.  </w:t>
      </w:r>
    </w:p>
    <w:p w14:paraId="03505105" w14:textId="77777777" w:rsidR="00EE2E21" w:rsidRPr="00661B67" w:rsidRDefault="00EE2E21" w:rsidP="0075230F">
      <w:pPr>
        <w:jc w:val="both"/>
        <w:rPr>
          <w:rFonts w:asciiTheme="minorHAnsi" w:hAnsiTheme="minorHAnsi"/>
          <w:sz w:val="22"/>
          <w:szCs w:val="22"/>
        </w:rPr>
      </w:pPr>
    </w:p>
    <w:p w14:paraId="3B40DFD8" w14:textId="77777777" w:rsidR="00075476" w:rsidRPr="00661B67" w:rsidRDefault="00075476" w:rsidP="0075230F">
      <w:pPr>
        <w:jc w:val="both"/>
        <w:rPr>
          <w:rFonts w:asciiTheme="minorHAnsi" w:hAnsiTheme="minorHAnsi"/>
          <w:sz w:val="22"/>
          <w:szCs w:val="22"/>
        </w:rPr>
      </w:pPr>
    </w:p>
    <w:p w14:paraId="50759DB7" w14:textId="77777777" w:rsidR="00F54CF3" w:rsidRDefault="00F54CF3" w:rsidP="0075230F">
      <w:pPr>
        <w:jc w:val="both"/>
        <w:rPr>
          <w:rFonts w:asciiTheme="minorHAnsi" w:hAnsiTheme="minorHAnsi"/>
          <w:sz w:val="22"/>
          <w:szCs w:val="22"/>
        </w:rPr>
      </w:pPr>
    </w:p>
    <w:p w14:paraId="175CEE98" w14:textId="77777777" w:rsidR="00F54CF3" w:rsidRDefault="00F54CF3" w:rsidP="0075230F">
      <w:pPr>
        <w:jc w:val="both"/>
        <w:rPr>
          <w:rFonts w:asciiTheme="minorHAnsi" w:hAnsiTheme="minorHAnsi"/>
          <w:sz w:val="22"/>
          <w:szCs w:val="22"/>
        </w:rPr>
      </w:pPr>
    </w:p>
    <w:p w14:paraId="42D846B1" w14:textId="4B304F3F"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ALL PRICES FIRM UNTIL: ___________________.  HST IS TO BE SHOWN SEPERATELY.</w:t>
      </w:r>
    </w:p>
    <w:p w14:paraId="7E1CD5B4" w14:textId="77777777" w:rsidR="0075230F" w:rsidRPr="00661B67" w:rsidRDefault="0075230F" w:rsidP="0075230F">
      <w:pPr>
        <w:jc w:val="both"/>
        <w:rPr>
          <w:rFonts w:asciiTheme="minorHAnsi" w:hAnsiTheme="minorHAnsi"/>
          <w:sz w:val="22"/>
          <w:szCs w:val="22"/>
        </w:rPr>
      </w:pPr>
    </w:p>
    <w:p w14:paraId="333F5FB0" w14:textId="77777777"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 xml:space="preserve">FOR TENDER PURPOSES, PLEASE COPY THIS PAGE AND FILL IN THE PRICES AS REQUESTED AND SUBMIT BY FAX TO JUSTIN PELLICCIOTTA at (905) 669-2048 OR BY EMAIL TO </w:t>
      </w:r>
      <w:hyperlink r:id="rId7" w:history="1">
        <w:r w:rsidR="00E507FD" w:rsidRPr="00F9051C">
          <w:rPr>
            <w:rStyle w:val="Hyperlink"/>
            <w:rFonts w:asciiTheme="minorHAnsi" w:hAnsiTheme="minorHAnsi"/>
            <w:sz w:val="22"/>
            <w:szCs w:val="22"/>
          </w:rPr>
          <w:t>jpellicciotta@bwhomes.ca</w:t>
        </w:r>
      </w:hyperlink>
      <w:r w:rsidR="00E507FD">
        <w:rPr>
          <w:rFonts w:asciiTheme="minorHAnsi" w:hAnsiTheme="minorHAnsi"/>
          <w:sz w:val="22"/>
          <w:szCs w:val="22"/>
        </w:rPr>
        <w:t xml:space="preserve"> </w:t>
      </w:r>
    </w:p>
    <w:p w14:paraId="2146C22C" w14:textId="77777777" w:rsidR="0075230F" w:rsidRPr="00661B67" w:rsidRDefault="0075230F" w:rsidP="0075230F">
      <w:pPr>
        <w:jc w:val="both"/>
        <w:rPr>
          <w:rFonts w:asciiTheme="minorHAnsi" w:hAnsiTheme="minorHAnsi"/>
          <w:sz w:val="22"/>
          <w:szCs w:val="22"/>
        </w:rPr>
      </w:pPr>
    </w:p>
    <w:p w14:paraId="3293E6A8" w14:textId="77777777"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BE SURE TO PUT YOUR COMPANY NAME PRINTED ON THIS SHEET BELOW:</w:t>
      </w:r>
    </w:p>
    <w:p w14:paraId="6F04783F" w14:textId="77777777" w:rsidR="0075230F" w:rsidRPr="00661B67" w:rsidRDefault="0075230F" w:rsidP="0075230F">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75230F" w:rsidRPr="00661B67" w14:paraId="2A5632CD" w14:textId="77777777" w:rsidTr="0075230F">
        <w:tc>
          <w:tcPr>
            <w:tcW w:w="4788" w:type="dxa"/>
          </w:tcPr>
          <w:p w14:paraId="1985F217" w14:textId="77777777"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COMPANY NAME:</w:t>
            </w:r>
            <w:bookmarkStart w:id="0" w:name="_GoBack"/>
            <w:bookmarkEnd w:id="0"/>
          </w:p>
          <w:p w14:paraId="42A510BB" w14:textId="77777777" w:rsidR="0075230F" w:rsidRPr="00661B67" w:rsidRDefault="0075230F" w:rsidP="0075230F">
            <w:pPr>
              <w:jc w:val="both"/>
              <w:rPr>
                <w:rFonts w:asciiTheme="minorHAnsi" w:hAnsiTheme="minorHAnsi"/>
                <w:sz w:val="22"/>
                <w:szCs w:val="22"/>
              </w:rPr>
            </w:pPr>
          </w:p>
        </w:tc>
        <w:tc>
          <w:tcPr>
            <w:tcW w:w="4788" w:type="dxa"/>
            <w:tcBorders>
              <w:bottom w:val="single" w:sz="4" w:space="0" w:color="auto"/>
            </w:tcBorders>
          </w:tcPr>
          <w:p w14:paraId="517FAE80" w14:textId="77777777" w:rsidR="0075230F" w:rsidRPr="00661B67" w:rsidRDefault="0075230F" w:rsidP="0075230F">
            <w:pPr>
              <w:jc w:val="both"/>
              <w:rPr>
                <w:rFonts w:asciiTheme="minorHAnsi" w:hAnsiTheme="minorHAnsi"/>
                <w:sz w:val="22"/>
                <w:szCs w:val="22"/>
              </w:rPr>
            </w:pPr>
          </w:p>
        </w:tc>
      </w:tr>
      <w:tr w:rsidR="0075230F" w:rsidRPr="00661B67" w14:paraId="0570A5E7" w14:textId="77777777" w:rsidTr="0075230F">
        <w:tc>
          <w:tcPr>
            <w:tcW w:w="4788" w:type="dxa"/>
          </w:tcPr>
          <w:p w14:paraId="47E7B531" w14:textId="77777777"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COMPANY PHONE NUMBER:</w:t>
            </w:r>
          </w:p>
          <w:p w14:paraId="1F1F0706" w14:textId="77777777" w:rsidR="0075230F" w:rsidRPr="00661B6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45D2C14" w14:textId="77777777" w:rsidR="0075230F" w:rsidRPr="00661B67" w:rsidRDefault="0075230F" w:rsidP="0075230F">
            <w:pPr>
              <w:jc w:val="both"/>
              <w:rPr>
                <w:rFonts w:asciiTheme="minorHAnsi" w:hAnsiTheme="minorHAnsi"/>
                <w:sz w:val="22"/>
                <w:szCs w:val="22"/>
              </w:rPr>
            </w:pPr>
          </w:p>
        </w:tc>
      </w:tr>
      <w:tr w:rsidR="0075230F" w:rsidRPr="00661B67" w14:paraId="603E2446" w14:textId="77777777" w:rsidTr="0075230F">
        <w:tc>
          <w:tcPr>
            <w:tcW w:w="4788" w:type="dxa"/>
          </w:tcPr>
          <w:p w14:paraId="4D994FF5" w14:textId="205A9C6E"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 xml:space="preserve">COMPANY </w:t>
            </w:r>
            <w:r w:rsidR="00872895">
              <w:rPr>
                <w:rFonts w:asciiTheme="minorHAnsi" w:hAnsiTheme="minorHAnsi"/>
                <w:sz w:val="22"/>
                <w:szCs w:val="22"/>
              </w:rPr>
              <w:t>EMAIL</w:t>
            </w:r>
            <w:r w:rsidRPr="00661B67">
              <w:rPr>
                <w:rFonts w:asciiTheme="minorHAnsi" w:hAnsiTheme="minorHAnsi"/>
                <w:sz w:val="22"/>
                <w:szCs w:val="22"/>
              </w:rPr>
              <w:t>:</w:t>
            </w:r>
          </w:p>
          <w:p w14:paraId="0D9D36F5" w14:textId="77777777" w:rsidR="0075230F" w:rsidRPr="00661B6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63521D62" w14:textId="77777777" w:rsidR="0075230F" w:rsidRPr="00661B67" w:rsidRDefault="0075230F" w:rsidP="0075230F">
            <w:pPr>
              <w:jc w:val="both"/>
              <w:rPr>
                <w:rFonts w:asciiTheme="minorHAnsi" w:hAnsiTheme="minorHAnsi"/>
                <w:sz w:val="22"/>
                <w:szCs w:val="22"/>
              </w:rPr>
            </w:pPr>
          </w:p>
        </w:tc>
      </w:tr>
      <w:tr w:rsidR="0075230F" w:rsidRPr="00661B67" w14:paraId="74950DC5" w14:textId="77777777" w:rsidTr="0075230F">
        <w:tc>
          <w:tcPr>
            <w:tcW w:w="4788" w:type="dxa"/>
          </w:tcPr>
          <w:p w14:paraId="4B026BF1" w14:textId="77777777"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CONTACT NAME:</w:t>
            </w:r>
          </w:p>
          <w:p w14:paraId="36F3E693" w14:textId="77777777" w:rsidR="0075230F" w:rsidRPr="00661B6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45E17011" w14:textId="77777777" w:rsidR="0075230F" w:rsidRPr="00661B67" w:rsidRDefault="0075230F" w:rsidP="0075230F">
            <w:pPr>
              <w:jc w:val="both"/>
              <w:rPr>
                <w:rFonts w:asciiTheme="minorHAnsi" w:hAnsiTheme="minorHAnsi"/>
                <w:sz w:val="22"/>
                <w:szCs w:val="22"/>
              </w:rPr>
            </w:pPr>
          </w:p>
        </w:tc>
      </w:tr>
      <w:tr w:rsidR="0075230F" w:rsidRPr="00661B67" w14:paraId="134A5961" w14:textId="77777777" w:rsidTr="0075230F">
        <w:tc>
          <w:tcPr>
            <w:tcW w:w="4788" w:type="dxa"/>
          </w:tcPr>
          <w:p w14:paraId="153E375B" w14:textId="77777777" w:rsidR="0075230F" w:rsidRPr="00661B67" w:rsidRDefault="0075230F" w:rsidP="0075230F">
            <w:pPr>
              <w:jc w:val="both"/>
              <w:rPr>
                <w:rFonts w:asciiTheme="minorHAnsi" w:hAnsiTheme="minorHAnsi"/>
                <w:sz w:val="22"/>
                <w:szCs w:val="22"/>
              </w:rPr>
            </w:pPr>
            <w:r w:rsidRPr="00661B67">
              <w:rPr>
                <w:rFonts w:asciiTheme="minorHAnsi" w:hAnsiTheme="minorHAnsi"/>
                <w:sz w:val="22"/>
                <w:szCs w:val="22"/>
              </w:rPr>
              <w:t>DATE SUBMITTED:</w:t>
            </w:r>
          </w:p>
          <w:p w14:paraId="0EDE4A0B" w14:textId="77777777" w:rsidR="0075230F" w:rsidRPr="00661B67" w:rsidRDefault="0075230F" w:rsidP="0075230F">
            <w:pPr>
              <w:jc w:val="both"/>
              <w:rPr>
                <w:rFonts w:asciiTheme="minorHAnsi" w:hAnsiTheme="minorHAnsi"/>
                <w:sz w:val="22"/>
                <w:szCs w:val="22"/>
              </w:rPr>
            </w:pPr>
          </w:p>
        </w:tc>
        <w:tc>
          <w:tcPr>
            <w:tcW w:w="4788" w:type="dxa"/>
            <w:tcBorders>
              <w:top w:val="single" w:sz="4" w:space="0" w:color="auto"/>
              <w:bottom w:val="single" w:sz="4" w:space="0" w:color="auto"/>
            </w:tcBorders>
          </w:tcPr>
          <w:p w14:paraId="00CB5361" w14:textId="77777777" w:rsidR="0075230F" w:rsidRPr="00661B67" w:rsidRDefault="0075230F" w:rsidP="0075230F">
            <w:pPr>
              <w:jc w:val="both"/>
              <w:rPr>
                <w:rFonts w:asciiTheme="minorHAnsi" w:hAnsiTheme="minorHAnsi"/>
                <w:sz w:val="22"/>
                <w:szCs w:val="22"/>
              </w:rPr>
            </w:pPr>
          </w:p>
        </w:tc>
      </w:tr>
    </w:tbl>
    <w:p w14:paraId="26538701" w14:textId="77777777" w:rsidR="0075230F" w:rsidRPr="00661B67" w:rsidRDefault="0075230F" w:rsidP="00760BEE">
      <w:pPr>
        <w:jc w:val="both"/>
        <w:rPr>
          <w:rFonts w:asciiTheme="minorHAnsi" w:hAnsiTheme="minorHAnsi"/>
          <w:sz w:val="22"/>
          <w:szCs w:val="22"/>
        </w:rPr>
      </w:pPr>
    </w:p>
    <w:sectPr w:rsidR="0075230F" w:rsidRPr="00661B67" w:rsidSect="00661B67">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CA38D" w14:textId="77777777" w:rsidR="00816D50" w:rsidRDefault="00816D50" w:rsidP="0075230F">
      <w:r>
        <w:separator/>
      </w:r>
    </w:p>
  </w:endnote>
  <w:endnote w:type="continuationSeparator" w:id="0">
    <w:p w14:paraId="4E67E0F7" w14:textId="77777777" w:rsidR="00816D50" w:rsidRDefault="00816D50"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5A33B515" w14:textId="0800C8B1"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704906"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704906" w:rsidRPr="0075230F">
              <w:rPr>
                <w:rFonts w:asciiTheme="minorHAnsi" w:hAnsiTheme="minorHAnsi"/>
                <w:sz w:val="22"/>
                <w:szCs w:val="22"/>
              </w:rPr>
              <w:fldChar w:fldCharType="separate"/>
            </w:r>
            <w:r w:rsidR="006D3446">
              <w:rPr>
                <w:rFonts w:asciiTheme="minorHAnsi" w:hAnsiTheme="minorHAnsi"/>
                <w:noProof/>
                <w:sz w:val="22"/>
                <w:szCs w:val="22"/>
              </w:rPr>
              <w:t>2</w:t>
            </w:r>
            <w:r w:rsidR="00704906" w:rsidRPr="0075230F">
              <w:rPr>
                <w:rFonts w:asciiTheme="minorHAnsi" w:hAnsiTheme="minorHAnsi"/>
                <w:sz w:val="22"/>
                <w:szCs w:val="22"/>
              </w:rPr>
              <w:fldChar w:fldCharType="end"/>
            </w:r>
            <w:r w:rsidRPr="0075230F">
              <w:rPr>
                <w:rFonts w:asciiTheme="minorHAnsi" w:hAnsiTheme="minorHAnsi"/>
                <w:sz w:val="22"/>
                <w:szCs w:val="22"/>
              </w:rPr>
              <w:t xml:space="preserve"> of </w:t>
            </w:r>
            <w:r w:rsidR="00704906"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704906" w:rsidRPr="0075230F">
              <w:rPr>
                <w:rFonts w:asciiTheme="minorHAnsi" w:hAnsiTheme="minorHAnsi"/>
                <w:sz w:val="22"/>
                <w:szCs w:val="22"/>
              </w:rPr>
              <w:fldChar w:fldCharType="separate"/>
            </w:r>
            <w:r w:rsidR="006D3446">
              <w:rPr>
                <w:rFonts w:asciiTheme="minorHAnsi" w:hAnsiTheme="minorHAnsi"/>
                <w:noProof/>
                <w:sz w:val="22"/>
                <w:szCs w:val="22"/>
              </w:rPr>
              <w:t>2</w:t>
            </w:r>
            <w:r w:rsidR="00704906" w:rsidRPr="0075230F">
              <w:rPr>
                <w:rFonts w:asciiTheme="minorHAnsi" w:hAnsiTheme="minorHAnsi"/>
                <w:sz w:val="22"/>
                <w:szCs w:val="22"/>
              </w:rPr>
              <w:fldChar w:fldCharType="end"/>
            </w:r>
          </w:p>
        </w:sdtContent>
      </w:sdt>
    </w:sdtContent>
  </w:sdt>
  <w:p w14:paraId="0CB6DB39"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EF132" w14:textId="77777777" w:rsidR="00816D50" w:rsidRDefault="00816D50" w:rsidP="0075230F">
      <w:r>
        <w:separator/>
      </w:r>
    </w:p>
  </w:footnote>
  <w:footnote w:type="continuationSeparator" w:id="0">
    <w:p w14:paraId="1E411035" w14:textId="77777777" w:rsidR="00816D50" w:rsidRDefault="00816D50"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1518" w14:textId="77085E72" w:rsidR="0075230F" w:rsidRPr="0075230F" w:rsidRDefault="0075230F" w:rsidP="0075230F">
    <w:pPr>
      <w:jc w:val="both"/>
      <w:rPr>
        <w:rFonts w:asciiTheme="minorHAnsi" w:hAnsiTheme="minorHAnsi"/>
        <w:b/>
        <w:sz w:val="22"/>
        <w:szCs w:val="22"/>
      </w:rPr>
    </w:pPr>
    <w:r w:rsidRPr="0075230F">
      <w:rPr>
        <w:rFonts w:asciiTheme="minorHAnsi" w:hAnsiTheme="minorHAnsi"/>
        <w:b/>
        <w:sz w:val="22"/>
        <w:szCs w:val="22"/>
      </w:rPr>
      <w:t xml:space="preserve">SCHEDULE “A” TO CONTRACT </w:t>
    </w:r>
    <w:r w:rsidR="00872895">
      <w:rPr>
        <w:rFonts w:asciiTheme="minorHAnsi" w:hAnsiTheme="minorHAnsi"/>
        <w:b/>
        <w:sz w:val="22"/>
        <w:szCs w:val="22"/>
      </w:rPr>
      <w:t>#</w:t>
    </w:r>
    <w:r w:rsidR="002133E2">
      <w:rPr>
        <w:rFonts w:asciiTheme="minorHAnsi" w:hAnsiTheme="minorHAnsi"/>
        <w:b/>
        <w:sz w:val="22"/>
        <w:szCs w:val="22"/>
      </w:rPr>
      <w:t>P1-60</w:t>
    </w:r>
    <w:r w:rsidR="00075476">
      <w:rPr>
        <w:rFonts w:asciiTheme="minorHAnsi" w:hAnsiTheme="minorHAnsi"/>
        <w:b/>
        <w:sz w:val="22"/>
        <w:szCs w:val="22"/>
      </w:rPr>
      <w:t>5</w:t>
    </w:r>
    <w:r w:rsidR="0083590C">
      <w:rPr>
        <w:rFonts w:asciiTheme="minorHAnsi" w:hAnsiTheme="minorHAnsi"/>
        <w:b/>
        <w:sz w:val="22"/>
        <w:szCs w:val="22"/>
      </w:rPr>
      <w:t>7</w:t>
    </w:r>
    <w:r w:rsidR="00B92F31">
      <w:rPr>
        <w:rFonts w:asciiTheme="minorHAnsi" w:hAnsiTheme="minorHAnsi"/>
        <w:b/>
        <w:sz w:val="22"/>
        <w:szCs w:val="22"/>
      </w:rPr>
      <w:t>-1</w:t>
    </w:r>
    <w:r w:rsidR="00F54CF3">
      <w:rPr>
        <w:rFonts w:asciiTheme="minorHAnsi" w:hAnsiTheme="minorHAnsi"/>
        <w:b/>
        <w:sz w:val="22"/>
        <w:szCs w:val="22"/>
      </w:rPr>
      <w:t>9</w:t>
    </w:r>
  </w:p>
  <w:p w14:paraId="7E06FD73" w14:textId="77777777" w:rsidR="0075230F" w:rsidRPr="0075230F" w:rsidRDefault="00075476" w:rsidP="0075230F">
    <w:pPr>
      <w:jc w:val="both"/>
      <w:rPr>
        <w:rFonts w:asciiTheme="minorHAnsi" w:hAnsiTheme="minorHAnsi"/>
        <w:b/>
        <w:sz w:val="22"/>
        <w:szCs w:val="22"/>
      </w:rPr>
    </w:pPr>
    <w:r>
      <w:rPr>
        <w:rFonts w:asciiTheme="minorHAnsi" w:hAnsiTheme="minorHAnsi"/>
        <w:b/>
        <w:sz w:val="22"/>
        <w:szCs w:val="22"/>
      </w:rPr>
      <w:t>INTERI</w:t>
    </w:r>
    <w:r w:rsidR="0083590C">
      <w:rPr>
        <w:rFonts w:asciiTheme="minorHAnsi" w:hAnsiTheme="minorHAnsi"/>
        <w:b/>
        <w:sz w:val="22"/>
        <w:szCs w:val="22"/>
      </w:rPr>
      <w:t>OR RAILING</w:t>
    </w:r>
    <w:r w:rsidR="000F5AD9">
      <w:rPr>
        <w:rFonts w:asciiTheme="minorHAnsi" w:hAnsiTheme="minorHAnsi"/>
        <w:b/>
        <w:sz w:val="22"/>
        <w:szCs w:val="22"/>
      </w:rPr>
      <w:t xml:space="preserve"> – CODE 60</w:t>
    </w:r>
    <w:r w:rsidR="0083590C">
      <w:rPr>
        <w:rFonts w:asciiTheme="minorHAnsi" w:hAnsiTheme="minorHAnsi"/>
        <w:b/>
        <w:sz w:val="22"/>
        <w:szCs w:val="22"/>
      </w:rPr>
      <w:t>57</w:t>
    </w:r>
  </w:p>
  <w:p w14:paraId="5987C985" w14:textId="04E4BECA" w:rsidR="0075230F" w:rsidRPr="00F54CF3" w:rsidRDefault="0075230F" w:rsidP="00F54CF3">
    <w:pPr>
      <w:jc w:val="both"/>
      <w:rPr>
        <w:rFonts w:asciiTheme="minorHAnsi" w:hAnsiTheme="minorHAnsi"/>
        <w:b/>
        <w:sz w:val="22"/>
        <w:szCs w:val="22"/>
      </w:rPr>
    </w:pPr>
    <w:r w:rsidRPr="0075230F">
      <w:rPr>
        <w:rFonts w:asciiTheme="minorHAnsi" w:hAnsiTheme="minorHAnsi"/>
        <w:b/>
        <w:sz w:val="22"/>
        <w:szCs w:val="22"/>
      </w:rPr>
      <w:t>PROJECT</w:t>
    </w:r>
    <w:r w:rsidR="00711ED9">
      <w:rPr>
        <w:rFonts w:asciiTheme="minorHAnsi" w:hAnsiTheme="minorHAnsi"/>
        <w:b/>
        <w:sz w:val="22"/>
        <w:szCs w:val="22"/>
      </w:rPr>
      <w:t xml:space="preserve">: </w:t>
    </w:r>
    <w:r w:rsidR="00F54CF3">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2" w15:restartNumberingAfterBreak="0">
    <w:nsid w:val="604928B7"/>
    <w:multiLevelType w:val="singleLevel"/>
    <w:tmpl w:val="4BCAF708"/>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2"/>
    <w:lvlOverride w:ilvl="0">
      <w:lvl w:ilvl="0">
        <w:start w:val="1"/>
        <w:numFmt w:val="decimal"/>
        <w:lvlText w:val="%1."/>
        <w:legacy w:legacy="1" w:legacySpace="0" w:legacyIndent="360"/>
        <w:lvlJc w:val="left"/>
        <w:pPr>
          <w:ind w:left="360" w:hanging="360"/>
        </w:pPr>
      </w:lvl>
    </w:lvlOverride>
  </w:num>
  <w:num w:numId="8">
    <w:abstractNumId w:val="2"/>
    <w:lvlOverride w:ilvl="0">
      <w:lvl w:ilvl="0">
        <w:start w:val="1"/>
        <w:numFmt w:val="decimal"/>
        <w:lvlText w:val="%1."/>
        <w:legacy w:legacy="1" w:legacySpace="0" w:legacyIndent="360"/>
        <w:lvlJc w:val="left"/>
        <w:pPr>
          <w:ind w:left="360" w:hanging="360"/>
        </w:pPr>
      </w:lvl>
    </w:lvlOverride>
  </w:num>
  <w:num w:numId="9">
    <w:abstractNumId w:val="2"/>
    <w:lvlOverride w:ilvl="0">
      <w:lvl w:ilvl="0">
        <w:start w:val="1"/>
        <w:numFmt w:val="decimal"/>
        <w:lvlText w:val="%1."/>
        <w:legacy w:legacy="1" w:legacySpace="0" w:legacyIndent="360"/>
        <w:lvlJc w:val="left"/>
        <w:pPr>
          <w:ind w:left="360" w:hanging="360"/>
        </w:pPr>
      </w:lvl>
    </w:lvlOverride>
  </w:num>
  <w:num w:numId="10">
    <w:abstractNumId w:val="2"/>
    <w:lvlOverride w:ilvl="0">
      <w:lvl w:ilvl="0">
        <w:start w:val="1"/>
        <w:numFmt w:val="decimal"/>
        <w:lvlText w:val="%1."/>
        <w:legacy w:legacy="1" w:legacySpace="0" w:legacyIndent="360"/>
        <w:lvlJc w:val="left"/>
        <w:pPr>
          <w:ind w:left="360" w:hanging="360"/>
        </w:pPr>
      </w:lvl>
    </w:lvlOverride>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9"/>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20ADD"/>
    <w:rsid w:val="000269F1"/>
    <w:rsid w:val="000301D2"/>
    <w:rsid w:val="00054405"/>
    <w:rsid w:val="00064E4E"/>
    <w:rsid w:val="00075476"/>
    <w:rsid w:val="00082ECE"/>
    <w:rsid w:val="00087A6F"/>
    <w:rsid w:val="0009465C"/>
    <w:rsid w:val="000D7130"/>
    <w:rsid w:val="000D7390"/>
    <w:rsid w:val="000E0FD2"/>
    <w:rsid w:val="000F2DE6"/>
    <w:rsid w:val="000F5AD9"/>
    <w:rsid w:val="001027D5"/>
    <w:rsid w:val="00137686"/>
    <w:rsid w:val="00143A88"/>
    <w:rsid w:val="00165013"/>
    <w:rsid w:val="001A174A"/>
    <w:rsid w:val="001B6FE1"/>
    <w:rsid w:val="001D1071"/>
    <w:rsid w:val="001D3E99"/>
    <w:rsid w:val="001E1F6B"/>
    <w:rsid w:val="00202024"/>
    <w:rsid w:val="002133E2"/>
    <w:rsid w:val="00221AF8"/>
    <w:rsid w:val="00224428"/>
    <w:rsid w:val="00232EFA"/>
    <w:rsid w:val="0023759D"/>
    <w:rsid w:val="0024031D"/>
    <w:rsid w:val="0025463F"/>
    <w:rsid w:val="002579C7"/>
    <w:rsid w:val="00266E21"/>
    <w:rsid w:val="00277210"/>
    <w:rsid w:val="002C2214"/>
    <w:rsid w:val="002C737D"/>
    <w:rsid w:val="002D3971"/>
    <w:rsid w:val="002D5052"/>
    <w:rsid w:val="002E6592"/>
    <w:rsid w:val="00305595"/>
    <w:rsid w:val="003072C8"/>
    <w:rsid w:val="0031379C"/>
    <w:rsid w:val="0033142D"/>
    <w:rsid w:val="00333FDB"/>
    <w:rsid w:val="00341985"/>
    <w:rsid w:val="0034307A"/>
    <w:rsid w:val="00355244"/>
    <w:rsid w:val="0036416A"/>
    <w:rsid w:val="00370AE6"/>
    <w:rsid w:val="00370DCB"/>
    <w:rsid w:val="00374128"/>
    <w:rsid w:val="003E23D1"/>
    <w:rsid w:val="003F2150"/>
    <w:rsid w:val="00417904"/>
    <w:rsid w:val="004300DD"/>
    <w:rsid w:val="00446B0D"/>
    <w:rsid w:val="0046206C"/>
    <w:rsid w:val="00462FFF"/>
    <w:rsid w:val="0048347F"/>
    <w:rsid w:val="0048418C"/>
    <w:rsid w:val="00485043"/>
    <w:rsid w:val="00491944"/>
    <w:rsid w:val="004A73DC"/>
    <w:rsid w:val="004B2B21"/>
    <w:rsid w:val="004C1EE7"/>
    <w:rsid w:val="004D759B"/>
    <w:rsid w:val="005010E9"/>
    <w:rsid w:val="00503D85"/>
    <w:rsid w:val="00511712"/>
    <w:rsid w:val="005146FB"/>
    <w:rsid w:val="005157D5"/>
    <w:rsid w:val="0052707B"/>
    <w:rsid w:val="0053709C"/>
    <w:rsid w:val="005427F3"/>
    <w:rsid w:val="00546D22"/>
    <w:rsid w:val="00582826"/>
    <w:rsid w:val="005871D0"/>
    <w:rsid w:val="005A0BDA"/>
    <w:rsid w:val="005B05F2"/>
    <w:rsid w:val="005B10FB"/>
    <w:rsid w:val="005B5CDA"/>
    <w:rsid w:val="005C715C"/>
    <w:rsid w:val="005F10AA"/>
    <w:rsid w:val="005F642C"/>
    <w:rsid w:val="005F64D3"/>
    <w:rsid w:val="006130D3"/>
    <w:rsid w:val="00613B8D"/>
    <w:rsid w:val="0061405D"/>
    <w:rsid w:val="0062281D"/>
    <w:rsid w:val="00625B9C"/>
    <w:rsid w:val="006368BF"/>
    <w:rsid w:val="006449F5"/>
    <w:rsid w:val="00656F84"/>
    <w:rsid w:val="00661B67"/>
    <w:rsid w:val="00693ABA"/>
    <w:rsid w:val="006A15F1"/>
    <w:rsid w:val="006B1319"/>
    <w:rsid w:val="006B5B5A"/>
    <w:rsid w:val="006D3446"/>
    <w:rsid w:val="006E6374"/>
    <w:rsid w:val="006F1FD1"/>
    <w:rsid w:val="00704906"/>
    <w:rsid w:val="007104AF"/>
    <w:rsid w:val="00711ED9"/>
    <w:rsid w:val="00715EF5"/>
    <w:rsid w:val="00735CDD"/>
    <w:rsid w:val="00751610"/>
    <w:rsid w:val="0075230F"/>
    <w:rsid w:val="00760BEE"/>
    <w:rsid w:val="00767356"/>
    <w:rsid w:val="0079435F"/>
    <w:rsid w:val="0079780A"/>
    <w:rsid w:val="007A15BE"/>
    <w:rsid w:val="007C04C1"/>
    <w:rsid w:val="007C4CA6"/>
    <w:rsid w:val="007C6906"/>
    <w:rsid w:val="007F03A9"/>
    <w:rsid w:val="007F50E8"/>
    <w:rsid w:val="00816D50"/>
    <w:rsid w:val="0083590C"/>
    <w:rsid w:val="00837567"/>
    <w:rsid w:val="00847471"/>
    <w:rsid w:val="00853784"/>
    <w:rsid w:val="00865A01"/>
    <w:rsid w:val="00872895"/>
    <w:rsid w:val="008802DF"/>
    <w:rsid w:val="0088774E"/>
    <w:rsid w:val="008906C9"/>
    <w:rsid w:val="008A2781"/>
    <w:rsid w:val="008A3A78"/>
    <w:rsid w:val="008B5723"/>
    <w:rsid w:val="008C0299"/>
    <w:rsid w:val="008C0E06"/>
    <w:rsid w:val="008D1620"/>
    <w:rsid w:val="008D4ECC"/>
    <w:rsid w:val="008E3B31"/>
    <w:rsid w:val="008E51CB"/>
    <w:rsid w:val="009016C1"/>
    <w:rsid w:val="00910198"/>
    <w:rsid w:val="00915DAC"/>
    <w:rsid w:val="00917865"/>
    <w:rsid w:val="00917C1F"/>
    <w:rsid w:val="00921181"/>
    <w:rsid w:val="00930229"/>
    <w:rsid w:val="00930F80"/>
    <w:rsid w:val="0097154F"/>
    <w:rsid w:val="00972642"/>
    <w:rsid w:val="00973C43"/>
    <w:rsid w:val="00976D4B"/>
    <w:rsid w:val="00983A6D"/>
    <w:rsid w:val="009A3DD9"/>
    <w:rsid w:val="009A62B5"/>
    <w:rsid w:val="009C584D"/>
    <w:rsid w:val="009D1A9B"/>
    <w:rsid w:val="009E410A"/>
    <w:rsid w:val="009F4022"/>
    <w:rsid w:val="00A2255D"/>
    <w:rsid w:val="00A400C1"/>
    <w:rsid w:val="00A409B2"/>
    <w:rsid w:val="00A43842"/>
    <w:rsid w:val="00A4751E"/>
    <w:rsid w:val="00A650A2"/>
    <w:rsid w:val="00A73D21"/>
    <w:rsid w:val="00A85DCB"/>
    <w:rsid w:val="00A95587"/>
    <w:rsid w:val="00AA3279"/>
    <w:rsid w:val="00AA402D"/>
    <w:rsid w:val="00AB0419"/>
    <w:rsid w:val="00AB3672"/>
    <w:rsid w:val="00AB5C58"/>
    <w:rsid w:val="00AB6FA3"/>
    <w:rsid w:val="00AC2C22"/>
    <w:rsid w:val="00AD58AE"/>
    <w:rsid w:val="00AF48E9"/>
    <w:rsid w:val="00AF7D85"/>
    <w:rsid w:val="00B1264B"/>
    <w:rsid w:val="00B25C4D"/>
    <w:rsid w:val="00B350E7"/>
    <w:rsid w:val="00B44E54"/>
    <w:rsid w:val="00B5263E"/>
    <w:rsid w:val="00B53788"/>
    <w:rsid w:val="00B7481C"/>
    <w:rsid w:val="00B75E3C"/>
    <w:rsid w:val="00B80E7C"/>
    <w:rsid w:val="00B816A9"/>
    <w:rsid w:val="00B85D26"/>
    <w:rsid w:val="00B92F31"/>
    <w:rsid w:val="00BA21DB"/>
    <w:rsid w:val="00BC2C31"/>
    <w:rsid w:val="00BD4225"/>
    <w:rsid w:val="00BF5ADA"/>
    <w:rsid w:val="00C02FA6"/>
    <w:rsid w:val="00C05870"/>
    <w:rsid w:val="00C30F0E"/>
    <w:rsid w:val="00C345B3"/>
    <w:rsid w:val="00C37E9F"/>
    <w:rsid w:val="00C502D8"/>
    <w:rsid w:val="00C54F94"/>
    <w:rsid w:val="00C6053A"/>
    <w:rsid w:val="00C74696"/>
    <w:rsid w:val="00C9316C"/>
    <w:rsid w:val="00C950D4"/>
    <w:rsid w:val="00CB2481"/>
    <w:rsid w:val="00CC00E0"/>
    <w:rsid w:val="00CD065F"/>
    <w:rsid w:val="00CD1767"/>
    <w:rsid w:val="00CD3554"/>
    <w:rsid w:val="00CD3C5B"/>
    <w:rsid w:val="00CD4974"/>
    <w:rsid w:val="00CD62B0"/>
    <w:rsid w:val="00CF6139"/>
    <w:rsid w:val="00D02E93"/>
    <w:rsid w:val="00D0386E"/>
    <w:rsid w:val="00D15460"/>
    <w:rsid w:val="00D52C2F"/>
    <w:rsid w:val="00D52D3C"/>
    <w:rsid w:val="00D71E87"/>
    <w:rsid w:val="00D77E45"/>
    <w:rsid w:val="00DA0609"/>
    <w:rsid w:val="00DA064F"/>
    <w:rsid w:val="00DC13D4"/>
    <w:rsid w:val="00DE4389"/>
    <w:rsid w:val="00DE4D54"/>
    <w:rsid w:val="00DE51C3"/>
    <w:rsid w:val="00E143AA"/>
    <w:rsid w:val="00E31B65"/>
    <w:rsid w:val="00E507FD"/>
    <w:rsid w:val="00E51231"/>
    <w:rsid w:val="00E70ECB"/>
    <w:rsid w:val="00E72B75"/>
    <w:rsid w:val="00E8017D"/>
    <w:rsid w:val="00E871CA"/>
    <w:rsid w:val="00E917B4"/>
    <w:rsid w:val="00E97189"/>
    <w:rsid w:val="00EA6155"/>
    <w:rsid w:val="00EC1273"/>
    <w:rsid w:val="00EE2E21"/>
    <w:rsid w:val="00EF3088"/>
    <w:rsid w:val="00F01E30"/>
    <w:rsid w:val="00F025F9"/>
    <w:rsid w:val="00F16B1D"/>
    <w:rsid w:val="00F176B3"/>
    <w:rsid w:val="00F31B01"/>
    <w:rsid w:val="00F54CF3"/>
    <w:rsid w:val="00F61458"/>
    <w:rsid w:val="00F6497A"/>
    <w:rsid w:val="00F90097"/>
    <w:rsid w:val="00FA34C2"/>
    <w:rsid w:val="00FB1E46"/>
    <w:rsid w:val="00FC0F79"/>
    <w:rsid w:val="00FD01DF"/>
    <w:rsid w:val="00FD50CD"/>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0F79"/>
  <w15:docId w15:val="{77A9DB97-7132-4C6E-8CB2-E742FB5C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864432">
      <w:bodyDiv w:val="1"/>
      <w:marLeft w:val="0"/>
      <w:marRight w:val="0"/>
      <w:marTop w:val="0"/>
      <w:marBottom w:val="0"/>
      <w:divBdr>
        <w:top w:val="none" w:sz="0" w:space="0" w:color="auto"/>
        <w:left w:val="none" w:sz="0" w:space="0" w:color="auto"/>
        <w:bottom w:val="none" w:sz="0" w:space="0" w:color="auto"/>
        <w:right w:val="none" w:sz="0" w:space="0" w:color="auto"/>
      </w:divBdr>
    </w:div>
    <w:div w:id="1517580393">
      <w:bodyDiv w:val="1"/>
      <w:marLeft w:val="0"/>
      <w:marRight w:val="0"/>
      <w:marTop w:val="0"/>
      <w:marBottom w:val="0"/>
      <w:divBdr>
        <w:top w:val="none" w:sz="0" w:space="0" w:color="auto"/>
        <w:left w:val="none" w:sz="0" w:space="0" w:color="auto"/>
        <w:bottom w:val="none" w:sz="0" w:space="0" w:color="auto"/>
        <w:right w:val="none" w:sz="0" w:space="0" w:color="auto"/>
      </w:divBdr>
    </w:div>
    <w:div w:id="17605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Pellicciotta</dc:creator>
  <cp:lastModifiedBy>Gagan Deep Puar</cp:lastModifiedBy>
  <cp:revision>2</cp:revision>
  <cp:lastPrinted>2017-01-18T17:28:00Z</cp:lastPrinted>
  <dcterms:created xsi:type="dcterms:W3CDTF">2019-01-24T15:11:00Z</dcterms:created>
  <dcterms:modified xsi:type="dcterms:W3CDTF">2019-01-24T15:11:00Z</dcterms:modified>
</cp:coreProperties>
</file>