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FA05" w14:textId="2DF6341B" w:rsidR="00F05B45" w:rsidRPr="00F05B45" w:rsidRDefault="00F05B45" w:rsidP="00F05B45">
      <w:pPr>
        <w:ind w:left="4320" w:hanging="4410"/>
        <w:jc w:val="center"/>
        <w:rPr>
          <w:rFonts w:ascii="Times New Roman" w:hAnsi="Times New Roman" w:cs="Times New Roman"/>
          <w:b/>
          <w:sz w:val="28"/>
          <w:szCs w:val="28"/>
        </w:rPr>
      </w:pPr>
      <w:bookmarkStart w:id="0" w:name="_Hlk155256625"/>
      <w:r w:rsidRPr="00F05B45">
        <w:rPr>
          <w:rFonts w:ascii="Times New Roman" w:hAnsi="Times New Roman" w:cs="Times New Roman"/>
          <w:b/>
          <w:sz w:val="28"/>
          <w:szCs w:val="28"/>
        </w:rPr>
        <w:t>SCHEDULE ‘B’</w:t>
      </w:r>
    </w:p>
    <w:p w14:paraId="60D16C1A" w14:textId="77777777" w:rsidR="00F05B45" w:rsidRPr="00F05B45" w:rsidRDefault="00F05B45" w:rsidP="00F05B45">
      <w:pPr>
        <w:pStyle w:val="Heading1"/>
        <w:spacing w:line="240" w:lineRule="auto"/>
        <w:rPr>
          <w:rFonts w:ascii="Times New Roman" w:hAnsi="Times New Roman"/>
          <w:sz w:val="28"/>
          <w:szCs w:val="28"/>
        </w:rPr>
      </w:pPr>
    </w:p>
    <w:p w14:paraId="5D2D1CED" w14:textId="77777777" w:rsidR="00F05B45" w:rsidRPr="00F05B45" w:rsidRDefault="00F05B45" w:rsidP="00F05B4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r w:rsidRPr="00F05B45">
        <w:rPr>
          <w:rFonts w:ascii="Times New Roman" w:hAnsi="Times New Roman" w:cs="Times New Roman"/>
          <w:b/>
          <w:sz w:val="28"/>
          <w:szCs w:val="28"/>
        </w:rPr>
        <w:t>CONTRACT SPECIFICATIONS For</w:t>
      </w:r>
    </w:p>
    <w:p w14:paraId="26BB9720" w14:textId="2233A701" w:rsidR="00F05B45" w:rsidRDefault="00F05B45" w:rsidP="00F05B4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r w:rsidRPr="00F05B45">
        <w:rPr>
          <w:rFonts w:ascii="Times New Roman" w:hAnsi="Times New Roman" w:cs="Times New Roman"/>
          <w:b/>
          <w:sz w:val="28"/>
          <w:szCs w:val="28"/>
        </w:rPr>
        <w:t xml:space="preserve">Hardwood &amp; Laminate Flooring </w:t>
      </w:r>
    </w:p>
    <w:p w14:paraId="3CA97B01" w14:textId="77777777" w:rsidR="003968DB" w:rsidRDefault="003968DB" w:rsidP="00F05B4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p>
    <w:p w14:paraId="4158959D" w14:textId="77777777" w:rsidR="003968DB" w:rsidRPr="00E248A8"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r w:rsidRPr="00F05B45">
        <w:rPr>
          <w:rFonts w:ascii="Times New Roman" w:hAnsi="Times New Roman"/>
          <w:sz w:val="28"/>
          <w:szCs w:val="28"/>
        </w:rPr>
        <w:t xml:space="preserve">The </w:t>
      </w:r>
      <w:r w:rsidRPr="0025750B">
        <w:rPr>
          <w:rFonts w:ascii="Times New Roman" w:hAnsi="Times New Roman"/>
          <w:sz w:val="28"/>
          <w:szCs w:val="28"/>
        </w:rPr>
        <w:t xml:space="preserve">Contractor shall supply and install </w:t>
      </w:r>
      <w:proofErr w:type="spellStart"/>
      <w:r w:rsidRPr="0025750B">
        <w:rPr>
          <w:rFonts w:ascii="Times New Roman" w:hAnsi="Times New Roman"/>
          <w:sz w:val="28"/>
          <w:szCs w:val="28"/>
        </w:rPr>
        <w:t>Toryls</w:t>
      </w:r>
      <w:proofErr w:type="spellEnd"/>
      <w:r w:rsidRPr="0025750B">
        <w:rPr>
          <w:rFonts w:ascii="Times New Roman" w:hAnsi="Times New Roman"/>
          <w:sz w:val="28"/>
          <w:szCs w:val="28"/>
        </w:rPr>
        <w:t xml:space="preserve"> laminate or Hardwood flooring </w:t>
      </w:r>
      <w:r>
        <w:rPr>
          <w:rFonts w:ascii="Times New Roman" w:hAnsi="Times New Roman"/>
          <w:sz w:val="28"/>
          <w:szCs w:val="28"/>
        </w:rPr>
        <w:t xml:space="preserve">to lower hall, dining room, study, family/great room, living room </w:t>
      </w:r>
      <w:r w:rsidRPr="0025750B">
        <w:rPr>
          <w:rFonts w:ascii="Times New Roman" w:hAnsi="Times New Roman"/>
          <w:sz w:val="28"/>
          <w:szCs w:val="28"/>
        </w:rPr>
        <w:t xml:space="preserve">as per the Owner’s </w:t>
      </w:r>
      <w:r w:rsidRPr="00E248A8">
        <w:rPr>
          <w:rFonts w:ascii="Times New Roman" w:hAnsi="Times New Roman"/>
          <w:sz w:val="28"/>
          <w:szCs w:val="28"/>
        </w:rPr>
        <w:t xml:space="preserve">drawings. </w:t>
      </w:r>
      <w:r>
        <w:rPr>
          <w:rFonts w:ascii="Times New Roman" w:hAnsi="Times New Roman"/>
          <w:sz w:val="28"/>
          <w:szCs w:val="28"/>
        </w:rPr>
        <w:t xml:space="preserve">  (When we </w:t>
      </w:r>
    </w:p>
    <w:p w14:paraId="7E708398" w14:textId="77777777" w:rsidR="003968DB" w:rsidRPr="00E248A8"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3D755D13" w14:textId="346E143F" w:rsidR="003968DB" w:rsidRPr="00E248A8" w:rsidRDefault="003968DB" w:rsidP="003968DB">
      <w:pPr>
        <w:pStyle w:val="Quick1"/>
        <w:numPr>
          <w:ilvl w:val="0"/>
          <w:numId w:val="4"/>
        </w:numPr>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8"/>
          <w:szCs w:val="28"/>
        </w:rPr>
      </w:pPr>
      <w:proofErr w:type="spellStart"/>
      <w:r w:rsidRPr="00E248A8">
        <w:rPr>
          <w:rFonts w:ascii="Times New Roman" w:hAnsi="Times New Roman"/>
          <w:b/>
          <w:sz w:val="28"/>
          <w:szCs w:val="28"/>
        </w:rPr>
        <w:t>Toryls</w:t>
      </w:r>
      <w:proofErr w:type="spellEnd"/>
      <w:r w:rsidRPr="00E248A8">
        <w:rPr>
          <w:rFonts w:ascii="Times New Roman" w:hAnsi="Times New Roman"/>
          <w:b/>
          <w:sz w:val="28"/>
          <w:szCs w:val="28"/>
        </w:rPr>
        <w:t xml:space="preserve"> Everwood Elite 5/16” x 5 ¾” x 59 7/8</w:t>
      </w:r>
      <w:r w:rsidR="00003B28">
        <w:rPr>
          <w:rFonts w:ascii="Times New Roman" w:hAnsi="Times New Roman"/>
          <w:b/>
          <w:sz w:val="28"/>
          <w:szCs w:val="28"/>
        </w:rPr>
        <w:t xml:space="preserve"> (Standard Level)</w:t>
      </w:r>
    </w:p>
    <w:p w14:paraId="5A80694F" w14:textId="77777777" w:rsidR="003968DB" w:rsidRDefault="003968DB" w:rsidP="003968DB">
      <w:pPr>
        <w:pStyle w:val="PlainText"/>
        <w:numPr>
          <w:ilvl w:val="1"/>
          <w:numId w:val="4"/>
        </w:numPr>
        <w:rPr>
          <w:rFonts w:ascii="Times New Roman" w:hAnsi="Times New Roman" w:cs="Times New Roman"/>
          <w:sz w:val="28"/>
          <w:szCs w:val="28"/>
        </w:rPr>
      </w:pPr>
      <w:r w:rsidRPr="00E248A8">
        <w:rPr>
          <w:rFonts w:ascii="Times New Roman" w:hAnsi="Times New Roman" w:cs="Times New Roman"/>
          <w:sz w:val="28"/>
          <w:szCs w:val="28"/>
        </w:rPr>
        <w:t xml:space="preserve">Crestview </w:t>
      </w:r>
    </w:p>
    <w:p w14:paraId="0B54D983" w14:textId="77777777" w:rsidR="003968DB" w:rsidRDefault="003968DB" w:rsidP="003968DB">
      <w:pPr>
        <w:pStyle w:val="PlainText"/>
        <w:numPr>
          <w:ilvl w:val="1"/>
          <w:numId w:val="4"/>
        </w:numPr>
        <w:rPr>
          <w:rFonts w:ascii="Times New Roman" w:hAnsi="Times New Roman" w:cs="Times New Roman"/>
          <w:sz w:val="28"/>
          <w:szCs w:val="28"/>
        </w:rPr>
      </w:pPr>
      <w:r w:rsidRPr="00E248A8">
        <w:rPr>
          <w:rFonts w:ascii="Times New Roman" w:hAnsi="Times New Roman" w:cs="Times New Roman"/>
          <w:sz w:val="28"/>
          <w:szCs w:val="28"/>
        </w:rPr>
        <w:t xml:space="preserve">Waverly </w:t>
      </w:r>
    </w:p>
    <w:p w14:paraId="512939F3" w14:textId="77777777" w:rsidR="003968DB" w:rsidRDefault="003968DB" w:rsidP="003968DB">
      <w:pPr>
        <w:pStyle w:val="PlainText"/>
        <w:numPr>
          <w:ilvl w:val="1"/>
          <w:numId w:val="4"/>
        </w:numPr>
        <w:rPr>
          <w:rFonts w:ascii="Times New Roman" w:hAnsi="Times New Roman" w:cs="Times New Roman"/>
          <w:sz w:val="28"/>
          <w:szCs w:val="28"/>
        </w:rPr>
      </w:pPr>
      <w:proofErr w:type="spellStart"/>
      <w:r w:rsidRPr="00E248A8">
        <w:rPr>
          <w:rFonts w:ascii="Times New Roman" w:hAnsi="Times New Roman" w:cs="Times New Roman"/>
          <w:sz w:val="28"/>
          <w:szCs w:val="28"/>
        </w:rPr>
        <w:t>Harmac</w:t>
      </w:r>
      <w:proofErr w:type="spellEnd"/>
      <w:r w:rsidRPr="00E248A8">
        <w:rPr>
          <w:rFonts w:ascii="Times New Roman" w:hAnsi="Times New Roman" w:cs="Times New Roman"/>
          <w:sz w:val="28"/>
          <w:szCs w:val="28"/>
        </w:rPr>
        <w:t xml:space="preserve">, </w:t>
      </w:r>
    </w:p>
    <w:p w14:paraId="35A1046E" w14:textId="77777777" w:rsidR="003968DB" w:rsidRDefault="003968DB" w:rsidP="003968DB">
      <w:pPr>
        <w:pStyle w:val="PlainText"/>
        <w:numPr>
          <w:ilvl w:val="1"/>
          <w:numId w:val="4"/>
        </w:numPr>
        <w:rPr>
          <w:rFonts w:ascii="Times New Roman" w:hAnsi="Times New Roman" w:cs="Times New Roman"/>
          <w:sz w:val="28"/>
          <w:szCs w:val="28"/>
        </w:rPr>
      </w:pPr>
      <w:r w:rsidRPr="00E248A8">
        <w:rPr>
          <w:rFonts w:ascii="Times New Roman" w:hAnsi="Times New Roman" w:cs="Times New Roman"/>
          <w:sz w:val="28"/>
          <w:szCs w:val="28"/>
        </w:rPr>
        <w:t xml:space="preserve">Black rock </w:t>
      </w:r>
    </w:p>
    <w:p w14:paraId="7D33D20A" w14:textId="77777777" w:rsidR="003968DB" w:rsidRDefault="003968DB" w:rsidP="003968DB">
      <w:pPr>
        <w:pStyle w:val="PlainText"/>
        <w:numPr>
          <w:ilvl w:val="1"/>
          <w:numId w:val="4"/>
        </w:numPr>
        <w:rPr>
          <w:rFonts w:ascii="Times New Roman" w:hAnsi="Times New Roman" w:cs="Times New Roman"/>
          <w:sz w:val="28"/>
          <w:szCs w:val="28"/>
        </w:rPr>
      </w:pPr>
      <w:r w:rsidRPr="00E248A8">
        <w:rPr>
          <w:rFonts w:ascii="Times New Roman" w:hAnsi="Times New Roman" w:cs="Times New Roman"/>
          <w:sz w:val="28"/>
          <w:szCs w:val="28"/>
        </w:rPr>
        <w:t xml:space="preserve">Silverton </w:t>
      </w:r>
    </w:p>
    <w:p w14:paraId="480DC0EB" w14:textId="77777777" w:rsidR="003968DB" w:rsidRPr="00E248A8" w:rsidRDefault="003968DB" w:rsidP="003968DB">
      <w:pPr>
        <w:pStyle w:val="PlainText"/>
        <w:numPr>
          <w:ilvl w:val="1"/>
          <w:numId w:val="4"/>
        </w:numPr>
        <w:rPr>
          <w:rFonts w:ascii="Times New Roman" w:hAnsi="Times New Roman" w:cs="Times New Roman"/>
          <w:sz w:val="28"/>
          <w:szCs w:val="28"/>
        </w:rPr>
      </w:pPr>
      <w:r>
        <w:rPr>
          <w:rFonts w:ascii="Times New Roman" w:hAnsi="Times New Roman" w:cs="Times New Roman"/>
          <w:sz w:val="28"/>
          <w:szCs w:val="28"/>
        </w:rPr>
        <w:t>V</w:t>
      </w:r>
      <w:r w:rsidRPr="00E248A8">
        <w:rPr>
          <w:rFonts w:ascii="Times New Roman" w:hAnsi="Times New Roman" w:cs="Times New Roman"/>
          <w:sz w:val="28"/>
          <w:szCs w:val="28"/>
        </w:rPr>
        <w:t>alley Springs</w:t>
      </w:r>
    </w:p>
    <w:p w14:paraId="52AED7CE" w14:textId="77777777" w:rsidR="003968DB"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firstLine="0"/>
        <w:jc w:val="both"/>
        <w:rPr>
          <w:rFonts w:ascii="Times New Roman" w:hAnsi="Times New Roman"/>
          <w:b/>
          <w:sz w:val="28"/>
          <w:szCs w:val="28"/>
        </w:rPr>
      </w:pPr>
    </w:p>
    <w:p w14:paraId="1899CAE9" w14:textId="5E707043" w:rsidR="003968DB" w:rsidRDefault="003968DB" w:rsidP="003968DB">
      <w:pPr>
        <w:pStyle w:val="Quick1"/>
        <w:numPr>
          <w:ilvl w:val="0"/>
          <w:numId w:val="4"/>
        </w:numPr>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8"/>
          <w:szCs w:val="28"/>
        </w:rPr>
      </w:pPr>
      <w:r>
        <w:rPr>
          <w:rFonts w:ascii="Times New Roman" w:hAnsi="Times New Roman"/>
          <w:b/>
          <w:sz w:val="28"/>
          <w:szCs w:val="28"/>
        </w:rPr>
        <w:t xml:space="preserve">Twelve Oak Engineered Hardwood </w:t>
      </w:r>
      <w:r w:rsidR="00003B28">
        <w:rPr>
          <w:rFonts w:ascii="Times New Roman" w:hAnsi="Times New Roman"/>
          <w:b/>
          <w:sz w:val="28"/>
          <w:szCs w:val="28"/>
        </w:rPr>
        <w:t>(Standard Level)</w:t>
      </w:r>
    </w:p>
    <w:p w14:paraId="5F0A14A6" w14:textId="77777777" w:rsidR="003968DB" w:rsidRPr="00E248A8" w:rsidRDefault="003968DB" w:rsidP="003968DB">
      <w:pPr>
        <w:pStyle w:val="PlainText"/>
        <w:numPr>
          <w:ilvl w:val="0"/>
          <w:numId w:val="5"/>
        </w:numPr>
        <w:rPr>
          <w:rFonts w:ascii="Times New Roman" w:hAnsi="Times New Roman" w:cs="Times New Roman"/>
          <w:sz w:val="28"/>
          <w:szCs w:val="28"/>
        </w:rPr>
      </w:pPr>
      <w:r w:rsidRPr="00E248A8">
        <w:rPr>
          <w:rFonts w:ascii="Times New Roman" w:hAnsi="Times New Roman" w:cs="Times New Roman"/>
          <w:sz w:val="28"/>
          <w:szCs w:val="28"/>
        </w:rPr>
        <w:t>Hickory Chesapeake Bay</w:t>
      </w:r>
    </w:p>
    <w:p w14:paraId="20C71380" w14:textId="77777777" w:rsidR="003968DB" w:rsidRPr="00E248A8" w:rsidRDefault="003968DB" w:rsidP="003968DB">
      <w:pPr>
        <w:pStyle w:val="PlainText"/>
        <w:numPr>
          <w:ilvl w:val="0"/>
          <w:numId w:val="5"/>
        </w:numPr>
        <w:rPr>
          <w:rFonts w:ascii="Times New Roman" w:hAnsi="Times New Roman" w:cs="Times New Roman"/>
          <w:sz w:val="28"/>
          <w:szCs w:val="28"/>
        </w:rPr>
      </w:pPr>
      <w:r w:rsidRPr="00E248A8">
        <w:rPr>
          <w:rFonts w:ascii="Times New Roman" w:hAnsi="Times New Roman" w:cs="Times New Roman"/>
          <w:sz w:val="28"/>
          <w:szCs w:val="28"/>
        </w:rPr>
        <w:t>Hickory Caspian</w:t>
      </w:r>
    </w:p>
    <w:p w14:paraId="1043DE42" w14:textId="77777777" w:rsidR="003968DB" w:rsidRPr="00E248A8" w:rsidRDefault="003968DB" w:rsidP="003968DB">
      <w:pPr>
        <w:pStyle w:val="PlainText"/>
        <w:numPr>
          <w:ilvl w:val="0"/>
          <w:numId w:val="5"/>
        </w:numPr>
        <w:rPr>
          <w:rFonts w:ascii="Times New Roman" w:hAnsi="Times New Roman" w:cs="Times New Roman"/>
          <w:sz w:val="28"/>
          <w:szCs w:val="28"/>
        </w:rPr>
      </w:pPr>
      <w:r w:rsidRPr="00E248A8">
        <w:rPr>
          <w:rFonts w:ascii="Times New Roman" w:hAnsi="Times New Roman" w:cs="Times New Roman"/>
          <w:sz w:val="28"/>
          <w:szCs w:val="28"/>
        </w:rPr>
        <w:t>Maple Castille</w:t>
      </w:r>
    </w:p>
    <w:p w14:paraId="16B24BC4" w14:textId="77777777" w:rsidR="003968DB" w:rsidRPr="00E248A8" w:rsidRDefault="003968DB" w:rsidP="003968DB">
      <w:pPr>
        <w:pStyle w:val="PlainText"/>
        <w:numPr>
          <w:ilvl w:val="0"/>
          <w:numId w:val="5"/>
        </w:numPr>
        <w:rPr>
          <w:rFonts w:ascii="Times New Roman" w:hAnsi="Times New Roman" w:cs="Times New Roman"/>
          <w:sz w:val="28"/>
          <w:szCs w:val="28"/>
        </w:rPr>
      </w:pPr>
      <w:r w:rsidRPr="00E248A8">
        <w:rPr>
          <w:rFonts w:ascii="Times New Roman" w:hAnsi="Times New Roman" w:cs="Times New Roman"/>
          <w:sz w:val="28"/>
          <w:szCs w:val="28"/>
        </w:rPr>
        <w:t>Maple coal</w:t>
      </w:r>
    </w:p>
    <w:p w14:paraId="5111641C" w14:textId="77777777" w:rsidR="003968DB" w:rsidRPr="00E248A8" w:rsidRDefault="003968DB" w:rsidP="003968DB">
      <w:pPr>
        <w:pStyle w:val="PlainText"/>
        <w:numPr>
          <w:ilvl w:val="0"/>
          <w:numId w:val="5"/>
        </w:numPr>
        <w:rPr>
          <w:rFonts w:ascii="Times New Roman" w:hAnsi="Times New Roman" w:cs="Times New Roman"/>
          <w:sz w:val="28"/>
          <w:szCs w:val="28"/>
        </w:rPr>
      </w:pPr>
      <w:r w:rsidRPr="00E248A8">
        <w:rPr>
          <w:rFonts w:ascii="Times New Roman" w:hAnsi="Times New Roman" w:cs="Times New Roman"/>
          <w:sz w:val="28"/>
          <w:szCs w:val="28"/>
        </w:rPr>
        <w:t>White oak charcoal</w:t>
      </w:r>
    </w:p>
    <w:p w14:paraId="233A7212" w14:textId="77777777" w:rsidR="003968DB" w:rsidRPr="00E248A8" w:rsidRDefault="003968DB" w:rsidP="003968DB">
      <w:pPr>
        <w:pStyle w:val="PlainText"/>
        <w:numPr>
          <w:ilvl w:val="0"/>
          <w:numId w:val="5"/>
        </w:numPr>
        <w:rPr>
          <w:rFonts w:ascii="Times New Roman" w:hAnsi="Times New Roman" w:cs="Times New Roman"/>
          <w:sz w:val="28"/>
          <w:szCs w:val="28"/>
        </w:rPr>
      </w:pPr>
      <w:r w:rsidRPr="00E248A8">
        <w:rPr>
          <w:rFonts w:ascii="Times New Roman" w:hAnsi="Times New Roman" w:cs="Times New Roman"/>
          <w:sz w:val="28"/>
          <w:szCs w:val="28"/>
        </w:rPr>
        <w:t>White oak Calvary</w:t>
      </w:r>
    </w:p>
    <w:p w14:paraId="1436E599" w14:textId="77777777" w:rsidR="003968DB" w:rsidRPr="00E248A8" w:rsidRDefault="003968DB" w:rsidP="003968DB">
      <w:pPr>
        <w:pStyle w:val="PlainText"/>
        <w:numPr>
          <w:ilvl w:val="0"/>
          <w:numId w:val="5"/>
        </w:numPr>
        <w:rPr>
          <w:rFonts w:ascii="Times New Roman" w:hAnsi="Times New Roman" w:cs="Times New Roman"/>
        </w:rPr>
      </w:pPr>
      <w:r w:rsidRPr="00E248A8">
        <w:rPr>
          <w:rFonts w:ascii="Times New Roman" w:hAnsi="Times New Roman" w:cs="Times New Roman"/>
          <w:sz w:val="28"/>
          <w:szCs w:val="28"/>
        </w:rPr>
        <w:t>White Oak colonial</w:t>
      </w:r>
    </w:p>
    <w:p w14:paraId="643ADDB7" w14:textId="77777777" w:rsidR="003968DB" w:rsidRPr="00F05B45" w:rsidRDefault="003968DB" w:rsidP="00F05B4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p>
    <w:p w14:paraId="05A1771A" w14:textId="77777777" w:rsidR="00F05B45" w:rsidRPr="00F05B45" w:rsidRDefault="00F05B45" w:rsidP="00F05B45">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8"/>
          <w:szCs w:val="28"/>
        </w:rPr>
      </w:pPr>
    </w:p>
    <w:p w14:paraId="78838C93" w14:textId="64FE787A" w:rsidR="00F05B45" w:rsidRPr="00F05B45" w:rsidRDefault="00F05B45" w:rsidP="00F05B45">
      <w:pPr>
        <w:pStyle w:val="Quick1"/>
        <w:tabs>
          <w:tab w:val="left" w:pos="-1440"/>
          <w:tab w:val="left" w:pos="-720"/>
          <w:tab w:val="left" w:pos="137"/>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imes New Roman" w:hAnsi="Times New Roman"/>
          <w:sz w:val="28"/>
          <w:szCs w:val="28"/>
        </w:rPr>
      </w:pPr>
      <w:proofErr w:type="gramStart"/>
      <w:r w:rsidRPr="00F05B45">
        <w:rPr>
          <w:rFonts w:ascii="Times New Roman" w:hAnsi="Times New Roman"/>
          <w:sz w:val="28"/>
          <w:szCs w:val="28"/>
        </w:rPr>
        <w:t>Contractor</w:t>
      </w:r>
      <w:proofErr w:type="gramEnd"/>
      <w:r w:rsidRPr="00F05B45">
        <w:rPr>
          <w:rFonts w:ascii="Times New Roman" w:hAnsi="Times New Roman"/>
          <w:sz w:val="28"/>
          <w:szCs w:val="28"/>
        </w:rPr>
        <w:t xml:space="preserve"> has visited the site, reviewed the project drawings and is aware of site constraints relating to completion of these works. The project drawings show </w:t>
      </w:r>
      <w:proofErr w:type="gramStart"/>
      <w:r w:rsidRPr="00F05B45">
        <w:rPr>
          <w:rFonts w:ascii="Times New Roman" w:hAnsi="Times New Roman"/>
          <w:sz w:val="28"/>
          <w:szCs w:val="28"/>
        </w:rPr>
        <w:t>extent</w:t>
      </w:r>
      <w:proofErr w:type="gramEnd"/>
      <w:r w:rsidRPr="00F05B45">
        <w:rPr>
          <w:rFonts w:ascii="Times New Roman" w:hAnsi="Times New Roman"/>
          <w:sz w:val="28"/>
          <w:szCs w:val="28"/>
        </w:rPr>
        <w:t xml:space="preserve"> of various building materials and locations. Schedule B details the scope of the works to be completed by the Contractor. If there is any conflict in the contract documents, the order of priority shall be contract, specifications, drawings, then other written documents. Furthermore, the following conflict rules shall apply:</w:t>
      </w:r>
    </w:p>
    <w:p w14:paraId="69B4E7B9" w14:textId="77777777" w:rsidR="00F05B45" w:rsidRPr="00F05B45" w:rsidRDefault="00F05B45" w:rsidP="00F05B45">
      <w:pPr>
        <w:widowControl w:val="0"/>
        <w:numPr>
          <w:ilvl w:val="0"/>
          <w:numId w:val="3"/>
        </w:numPr>
        <w:autoSpaceDE w:val="0"/>
        <w:autoSpaceDN w:val="0"/>
        <w:adjustRightInd w:val="0"/>
        <w:spacing w:after="0" w:line="239" w:lineRule="exact"/>
        <w:rPr>
          <w:rFonts w:ascii="Times New Roman" w:hAnsi="Times New Roman" w:cs="Times New Roman"/>
          <w:sz w:val="28"/>
          <w:szCs w:val="28"/>
        </w:rPr>
      </w:pPr>
      <w:r w:rsidRPr="00F05B45">
        <w:rPr>
          <w:rFonts w:ascii="Times New Roman" w:hAnsi="Times New Roman" w:cs="Times New Roman"/>
          <w:sz w:val="28"/>
          <w:szCs w:val="28"/>
        </w:rPr>
        <w:t xml:space="preserve">specifications shall prevail over general </w:t>
      </w:r>
      <w:proofErr w:type="gramStart"/>
      <w:r w:rsidRPr="00F05B45">
        <w:rPr>
          <w:rFonts w:ascii="Times New Roman" w:hAnsi="Times New Roman" w:cs="Times New Roman"/>
          <w:sz w:val="28"/>
          <w:szCs w:val="28"/>
        </w:rPr>
        <w:t>conditions;</w:t>
      </w:r>
      <w:proofErr w:type="gramEnd"/>
      <w:r w:rsidRPr="00F05B45">
        <w:rPr>
          <w:rFonts w:ascii="Times New Roman" w:hAnsi="Times New Roman" w:cs="Times New Roman"/>
          <w:sz w:val="28"/>
          <w:szCs w:val="28"/>
        </w:rPr>
        <w:t xml:space="preserve"> </w:t>
      </w:r>
    </w:p>
    <w:p w14:paraId="5C2A9C04" w14:textId="77777777" w:rsidR="00F05B45" w:rsidRPr="00F05B45" w:rsidRDefault="00F05B45" w:rsidP="00F05B45">
      <w:pPr>
        <w:widowControl w:val="0"/>
        <w:numPr>
          <w:ilvl w:val="0"/>
          <w:numId w:val="3"/>
        </w:numPr>
        <w:autoSpaceDE w:val="0"/>
        <w:autoSpaceDN w:val="0"/>
        <w:adjustRightInd w:val="0"/>
        <w:spacing w:after="0" w:line="239" w:lineRule="exact"/>
        <w:rPr>
          <w:rFonts w:ascii="Times New Roman" w:hAnsi="Times New Roman" w:cs="Times New Roman"/>
          <w:sz w:val="28"/>
          <w:szCs w:val="28"/>
        </w:rPr>
      </w:pPr>
      <w:r w:rsidRPr="00F05B45">
        <w:rPr>
          <w:rFonts w:ascii="Times New Roman" w:hAnsi="Times New Roman" w:cs="Times New Roman"/>
          <w:sz w:val="28"/>
          <w:szCs w:val="28"/>
        </w:rPr>
        <w:t xml:space="preserve">supplementary conditions shall prevail over general </w:t>
      </w:r>
      <w:proofErr w:type="gramStart"/>
      <w:r w:rsidRPr="00F05B45">
        <w:rPr>
          <w:rFonts w:ascii="Times New Roman" w:hAnsi="Times New Roman" w:cs="Times New Roman"/>
          <w:sz w:val="28"/>
          <w:szCs w:val="28"/>
        </w:rPr>
        <w:t>conditions;</w:t>
      </w:r>
      <w:proofErr w:type="gramEnd"/>
      <w:r w:rsidRPr="00F05B45">
        <w:rPr>
          <w:rFonts w:ascii="Times New Roman" w:hAnsi="Times New Roman" w:cs="Times New Roman"/>
          <w:sz w:val="28"/>
          <w:szCs w:val="28"/>
        </w:rPr>
        <w:t xml:space="preserve"> </w:t>
      </w:r>
    </w:p>
    <w:p w14:paraId="69B0304C" w14:textId="77777777" w:rsidR="00F05B45" w:rsidRPr="00F05B45" w:rsidRDefault="00F05B45" w:rsidP="00F05B45">
      <w:pPr>
        <w:widowControl w:val="0"/>
        <w:numPr>
          <w:ilvl w:val="0"/>
          <w:numId w:val="3"/>
        </w:numPr>
        <w:autoSpaceDE w:val="0"/>
        <w:autoSpaceDN w:val="0"/>
        <w:adjustRightInd w:val="0"/>
        <w:spacing w:after="0" w:line="239" w:lineRule="exact"/>
        <w:rPr>
          <w:rFonts w:ascii="Times New Roman" w:hAnsi="Times New Roman" w:cs="Times New Roman"/>
          <w:sz w:val="28"/>
          <w:szCs w:val="28"/>
        </w:rPr>
      </w:pPr>
      <w:r w:rsidRPr="00F05B45">
        <w:rPr>
          <w:rFonts w:ascii="Times New Roman" w:hAnsi="Times New Roman" w:cs="Times New Roman"/>
          <w:sz w:val="28"/>
          <w:szCs w:val="28"/>
        </w:rPr>
        <w:t xml:space="preserve">figured dimensions shall prevail over scaled dimensions on the same </w:t>
      </w:r>
      <w:proofErr w:type="gramStart"/>
      <w:r w:rsidRPr="00F05B45">
        <w:rPr>
          <w:rFonts w:ascii="Times New Roman" w:hAnsi="Times New Roman" w:cs="Times New Roman"/>
          <w:sz w:val="28"/>
          <w:szCs w:val="28"/>
        </w:rPr>
        <w:t>drawing</w:t>
      </w:r>
      <w:proofErr w:type="gramEnd"/>
    </w:p>
    <w:p w14:paraId="2739D490"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firstLine="0"/>
        <w:jc w:val="both"/>
        <w:rPr>
          <w:rFonts w:ascii="Times New Roman" w:hAnsi="Times New Roman"/>
          <w:sz w:val="28"/>
          <w:szCs w:val="28"/>
        </w:rPr>
      </w:pPr>
      <w:r w:rsidRPr="00F05B45">
        <w:rPr>
          <w:rFonts w:ascii="Times New Roman" w:hAnsi="Times New Roman"/>
          <w:sz w:val="28"/>
          <w:szCs w:val="28"/>
        </w:rPr>
        <w:t>- larger scale drawings shall prevail over smaller scale drawings of the same date.</w:t>
      </w:r>
    </w:p>
    <w:p w14:paraId="709C62F0"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firstLine="0"/>
        <w:jc w:val="both"/>
        <w:rPr>
          <w:rFonts w:ascii="Times New Roman" w:hAnsi="Times New Roman"/>
          <w:sz w:val="28"/>
          <w:szCs w:val="28"/>
        </w:rPr>
      </w:pPr>
    </w:p>
    <w:p w14:paraId="3A8C8E18"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imes New Roman" w:hAnsi="Times New Roman"/>
          <w:sz w:val="28"/>
          <w:szCs w:val="28"/>
        </w:rPr>
      </w:pPr>
      <w:r w:rsidRPr="00F05B45">
        <w:rPr>
          <w:rFonts w:ascii="Times New Roman" w:hAnsi="Times New Roman"/>
          <w:b/>
          <w:color w:val="FF0000"/>
          <w:sz w:val="28"/>
          <w:szCs w:val="28"/>
        </w:rPr>
        <w:t xml:space="preserve">The Contractor shall ensure that he </w:t>
      </w:r>
      <w:proofErr w:type="gramStart"/>
      <w:r w:rsidRPr="00F05B45">
        <w:rPr>
          <w:rFonts w:ascii="Times New Roman" w:hAnsi="Times New Roman"/>
          <w:b/>
          <w:color w:val="FF0000"/>
          <w:sz w:val="28"/>
          <w:szCs w:val="28"/>
        </w:rPr>
        <w:t>has a competent supervisor and his best workers on site at all times</w:t>
      </w:r>
      <w:proofErr w:type="gramEnd"/>
      <w:r w:rsidRPr="00F05B45">
        <w:rPr>
          <w:rFonts w:ascii="Times New Roman" w:hAnsi="Times New Roman"/>
          <w:b/>
          <w:color w:val="FF0000"/>
          <w:sz w:val="28"/>
          <w:szCs w:val="28"/>
        </w:rPr>
        <w:t xml:space="preserve"> to ensure all the materials required are supplied and they are properly incorporated into the building by his workers in a timely manner.</w:t>
      </w:r>
    </w:p>
    <w:p w14:paraId="3D3400C4"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firstLine="0"/>
        <w:jc w:val="both"/>
        <w:rPr>
          <w:rFonts w:ascii="Times New Roman" w:hAnsi="Times New Roman"/>
          <w:sz w:val="28"/>
          <w:szCs w:val="28"/>
        </w:rPr>
      </w:pPr>
    </w:p>
    <w:p w14:paraId="0F0E3513" w14:textId="6ECC157A"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imes New Roman" w:hAnsi="Times New Roman"/>
          <w:sz w:val="28"/>
          <w:szCs w:val="28"/>
        </w:rPr>
      </w:pPr>
      <w:r w:rsidRPr="00F05B45">
        <w:rPr>
          <w:rFonts w:ascii="Times New Roman" w:hAnsi="Times New Roman"/>
          <w:sz w:val="28"/>
          <w:szCs w:val="28"/>
        </w:rPr>
        <w:t xml:space="preserve">The Contractor shall supply and install </w:t>
      </w:r>
      <w:r w:rsidR="00003B28">
        <w:rPr>
          <w:rFonts w:ascii="Times New Roman" w:hAnsi="Times New Roman"/>
          <w:sz w:val="28"/>
          <w:szCs w:val="28"/>
        </w:rPr>
        <w:t>hardwood</w:t>
      </w:r>
      <w:r w:rsidRPr="00F05B45">
        <w:rPr>
          <w:rFonts w:ascii="Times New Roman" w:hAnsi="Times New Roman"/>
          <w:sz w:val="28"/>
          <w:szCs w:val="28"/>
        </w:rPr>
        <w:t xml:space="preserve">. The Contractor will inspect all floors and advise if there are any concerns </w:t>
      </w:r>
      <w:proofErr w:type="gramStart"/>
      <w:r w:rsidRPr="00F05B45">
        <w:rPr>
          <w:rFonts w:ascii="Times New Roman" w:hAnsi="Times New Roman"/>
          <w:sz w:val="28"/>
          <w:szCs w:val="28"/>
        </w:rPr>
        <w:t>with</w:t>
      </w:r>
      <w:proofErr w:type="gramEnd"/>
      <w:r w:rsidRPr="00F05B45">
        <w:rPr>
          <w:rFonts w:ascii="Times New Roman" w:hAnsi="Times New Roman"/>
          <w:sz w:val="28"/>
          <w:szCs w:val="28"/>
        </w:rPr>
        <w:t xml:space="preserve"> it not being suitable for the intended floor finish - prior to installing the finished flooring. Failure to do so will absolve the Owner from any costs incurred by having to remove and re-install laminate</w:t>
      </w:r>
      <w:r w:rsidR="00FF02ED">
        <w:rPr>
          <w:rFonts w:ascii="Times New Roman" w:hAnsi="Times New Roman"/>
          <w:sz w:val="28"/>
          <w:szCs w:val="28"/>
        </w:rPr>
        <w:t xml:space="preserve"> and hardwood</w:t>
      </w:r>
      <w:r w:rsidRPr="00F05B45">
        <w:rPr>
          <w:rFonts w:ascii="Times New Roman" w:hAnsi="Times New Roman"/>
          <w:sz w:val="28"/>
          <w:szCs w:val="28"/>
        </w:rPr>
        <w:t xml:space="preserve"> flooring</w:t>
      </w:r>
      <w:r w:rsidR="00003B28">
        <w:rPr>
          <w:rFonts w:ascii="Times New Roman" w:hAnsi="Times New Roman"/>
          <w:sz w:val="28"/>
          <w:szCs w:val="28"/>
        </w:rPr>
        <w:t>.</w:t>
      </w:r>
    </w:p>
    <w:p w14:paraId="2F16D386"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r w:rsidRPr="00F05B45">
        <w:rPr>
          <w:rFonts w:ascii="Times New Roman" w:hAnsi="Times New Roman"/>
          <w:sz w:val="28"/>
          <w:szCs w:val="28"/>
        </w:rPr>
        <w:t xml:space="preserve"> </w:t>
      </w:r>
    </w:p>
    <w:p w14:paraId="17495612"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7377B71E" w14:textId="77777777"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 xml:space="preserve">The Contractor agrees to adhere to the work schedule as set out by the project site supervisor. </w:t>
      </w:r>
    </w:p>
    <w:p w14:paraId="52B8FE25" w14:textId="77777777" w:rsidR="00F05B45" w:rsidRPr="00F05B45" w:rsidRDefault="00F05B45" w:rsidP="00F05B45">
      <w:pPr>
        <w:pStyle w:val="ListParagraph"/>
        <w:rPr>
          <w:rFonts w:ascii="Times New Roman" w:hAnsi="Times New Roman" w:cs="Times New Roman"/>
          <w:sz w:val="28"/>
          <w:szCs w:val="28"/>
        </w:rPr>
      </w:pPr>
    </w:p>
    <w:p w14:paraId="1DFAC236" w14:textId="77777777"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The Contractor shall ensure that the Manufacturer’s installation procedures are followed, and that methods, material and installation comply with the current Ontario Building Code.</w:t>
      </w:r>
    </w:p>
    <w:p w14:paraId="37F95341" w14:textId="77777777" w:rsidR="00F05B45" w:rsidRPr="00F05B45" w:rsidRDefault="00F05B45" w:rsidP="00F05B45">
      <w:pPr>
        <w:pStyle w:val="ListParagraph"/>
        <w:rPr>
          <w:rFonts w:ascii="Times New Roman" w:hAnsi="Times New Roman" w:cs="Times New Roman"/>
          <w:sz w:val="28"/>
          <w:szCs w:val="28"/>
        </w:rPr>
      </w:pPr>
    </w:p>
    <w:p w14:paraId="72FBC2F2" w14:textId="77777777"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The Contractor shall provide, to the Owner, a full warranty equal to the Owner’s obligations under Tarion Warranty Program.</w:t>
      </w:r>
    </w:p>
    <w:p w14:paraId="3F72B20E" w14:textId="77777777" w:rsidR="00F05B45" w:rsidRPr="00F05B45" w:rsidRDefault="00F05B45" w:rsidP="00F05B45">
      <w:pPr>
        <w:pStyle w:val="ListParagraph"/>
        <w:rPr>
          <w:rFonts w:ascii="Times New Roman" w:hAnsi="Times New Roman" w:cs="Times New Roman"/>
          <w:sz w:val="28"/>
          <w:szCs w:val="28"/>
        </w:rPr>
      </w:pPr>
    </w:p>
    <w:p w14:paraId="1C3AC553" w14:textId="0E7C58D3"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F02ED">
        <w:rPr>
          <w:rFonts w:ascii="Times New Roman" w:hAnsi="Times New Roman"/>
          <w:sz w:val="28"/>
          <w:szCs w:val="28"/>
        </w:rPr>
        <w:t xml:space="preserve">Contractor to sand and screw all </w:t>
      </w:r>
      <w:r w:rsidR="00FF02ED" w:rsidRPr="00FF02ED">
        <w:rPr>
          <w:rFonts w:ascii="Times New Roman" w:hAnsi="Times New Roman"/>
          <w:sz w:val="28"/>
          <w:szCs w:val="28"/>
        </w:rPr>
        <w:t>sub</w:t>
      </w:r>
      <w:r w:rsidRPr="00FF02ED">
        <w:rPr>
          <w:rFonts w:ascii="Times New Roman" w:hAnsi="Times New Roman"/>
          <w:sz w:val="28"/>
          <w:szCs w:val="28"/>
        </w:rPr>
        <w:t>floors and identify</w:t>
      </w:r>
      <w:r w:rsidRPr="00F05B45">
        <w:rPr>
          <w:rFonts w:ascii="Times New Roman" w:hAnsi="Times New Roman"/>
          <w:sz w:val="28"/>
          <w:szCs w:val="28"/>
        </w:rPr>
        <w:t xml:space="preserve"> any concerns with Site Superintendent. Contractor to clean, scrape and remove all drywall mud, glue, framing nails </w:t>
      </w:r>
      <w:proofErr w:type="spellStart"/>
      <w:r w:rsidRPr="00F05B45">
        <w:rPr>
          <w:rFonts w:ascii="Times New Roman" w:hAnsi="Times New Roman"/>
          <w:sz w:val="28"/>
          <w:szCs w:val="28"/>
        </w:rPr>
        <w:t>etc</w:t>
      </w:r>
      <w:proofErr w:type="spellEnd"/>
      <w:r w:rsidRPr="00F05B45">
        <w:rPr>
          <w:rFonts w:ascii="Times New Roman" w:hAnsi="Times New Roman"/>
          <w:sz w:val="28"/>
          <w:szCs w:val="28"/>
        </w:rPr>
        <w:t xml:space="preserve"> prior to finished flooring </w:t>
      </w:r>
      <w:proofErr w:type="gramStart"/>
      <w:r w:rsidRPr="00F05B45">
        <w:rPr>
          <w:rFonts w:ascii="Times New Roman" w:hAnsi="Times New Roman"/>
          <w:sz w:val="28"/>
          <w:szCs w:val="28"/>
        </w:rPr>
        <w:t>install</w:t>
      </w:r>
      <w:proofErr w:type="gramEnd"/>
      <w:r w:rsidRPr="00F05B45">
        <w:rPr>
          <w:rFonts w:ascii="Times New Roman" w:hAnsi="Times New Roman"/>
          <w:sz w:val="28"/>
          <w:szCs w:val="28"/>
        </w:rPr>
        <w:t>.</w:t>
      </w:r>
    </w:p>
    <w:p w14:paraId="15B0C544" w14:textId="77777777" w:rsidR="00F05B45" w:rsidRPr="00F05B45" w:rsidRDefault="00F05B45" w:rsidP="00F05B45">
      <w:pPr>
        <w:pStyle w:val="ListParagraph"/>
        <w:rPr>
          <w:rFonts w:ascii="Times New Roman" w:hAnsi="Times New Roman" w:cs="Times New Roman"/>
          <w:sz w:val="28"/>
          <w:szCs w:val="28"/>
        </w:rPr>
      </w:pPr>
    </w:p>
    <w:p w14:paraId="398C7973" w14:textId="6E5EB1D6"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Contractor to clean an area approved by finish foreman and store all excess flooring materials such as open boxes of</w:t>
      </w:r>
      <w:r w:rsidR="00003B28">
        <w:rPr>
          <w:rFonts w:ascii="Times New Roman" w:hAnsi="Times New Roman"/>
          <w:sz w:val="28"/>
          <w:szCs w:val="28"/>
        </w:rPr>
        <w:t xml:space="preserve"> </w:t>
      </w:r>
      <w:r w:rsidRPr="00F05B45">
        <w:rPr>
          <w:rFonts w:ascii="Times New Roman" w:hAnsi="Times New Roman"/>
          <w:sz w:val="28"/>
          <w:szCs w:val="28"/>
        </w:rPr>
        <w:t>hardwood and LVT.</w:t>
      </w:r>
    </w:p>
    <w:p w14:paraId="5D1C1002" w14:textId="77777777" w:rsidR="00F05B45" w:rsidRPr="00F05B45" w:rsidRDefault="00F05B45" w:rsidP="00F05B45">
      <w:pPr>
        <w:pStyle w:val="ListParagraph"/>
        <w:rPr>
          <w:rFonts w:ascii="Times New Roman" w:hAnsi="Times New Roman" w:cs="Times New Roman"/>
          <w:sz w:val="28"/>
          <w:szCs w:val="28"/>
        </w:rPr>
      </w:pPr>
    </w:p>
    <w:p w14:paraId="189F17C3" w14:textId="465C5CA2"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proofErr w:type="gramStart"/>
      <w:r w:rsidRPr="00F05B45">
        <w:rPr>
          <w:rFonts w:ascii="Times New Roman" w:hAnsi="Times New Roman"/>
          <w:sz w:val="28"/>
          <w:szCs w:val="28"/>
        </w:rPr>
        <w:t>Contractor</w:t>
      </w:r>
      <w:proofErr w:type="gramEnd"/>
      <w:r w:rsidRPr="00F05B45">
        <w:rPr>
          <w:rFonts w:ascii="Times New Roman" w:hAnsi="Times New Roman"/>
          <w:sz w:val="28"/>
          <w:szCs w:val="28"/>
        </w:rPr>
        <w:t xml:space="preserve"> shall protect all </w:t>
      </w:r>
      <w:r w:rsidR="00003B28">
        <w:rPr>
          <w:rFonts w:ascii="Times New Roman" w:hAnsi="Times New Roman"/>
          <w:sz w:val="28"/>
          <w:szCs w:val="28"/>
        </w:rPr>
        <w:t xml:space="preserve">materials </w:t>
      </w:r>
      <w:r w:rsidRPr="00F05B45">
        <w:rPr>
          <w:rFonts w:ascii="Times New Roman" w:hAnsi="Times New Roman"/>
          <w:sz w:val="28"/>
          <w:szCs w:val="28"/>
        </w:rPr>
        <w:t xml:space="preserve">to avoid damage by their install. All repairs deemed to be </w:t>
      </w:r>
      <w:proofErr w:type="gramStart"/>
      <w:r w:rsidRPr="00F05B45">
        <w:rPr>
          <w:rFonts w:ascii="Times New Roman" w:hAnsi="Times New Roman"/>
          <w:sz w:val="28"/>
          <w:szCs w:val="28"/>
        </w:rPr>
        <w:t>as a result of</w:t>
      </w:r>
      <w:proofErr w:type="gramEnd"/>
      <w:r w:rsidRPr="00F05B45">
        <w:rPr>
          <w:rFonts w:ascii="Times New Roman" w:hAnsi="Times New Roman"/>
          <w:sz w:val="28"/>
          <w:szCs w:val="28"/>
        </w:rPr>
        <w:t xml:space="preserve"> the install will be at the Contractors expense. </w:t>
      </w:r>
    </w:p>
    <w:p w14:paraId="2A5F510F" w14:textId="77777777" w:rsidR="00F05B45" w:rsidRPr="00F05B45" w:rsidRDefault="00F05B45" w:rsidP="00F05B45">
      <w:pPr>
        <w:pStyle w:val="ListParagraph"/>
        <w:rPr>
          <w:rFonts w:ascii="Times New Roman" w:hAnsi="Times New Roman" w:cs="Times New Roman"/>
          <w:sz w:val="28"/>
          <w:szCs w:val="28"/>
        </w:rPr>
      </w:pPr>
    </w:p>
    <w:p w14:paraId="25B56F4A" w14:textId="77777777"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sz w:val="28"/>
          <w:szCs w:val="28"/>
        </w:rPr>
        <w:t xml:space="preserve">The Contractor shall remove all excess materials and debris etc., from the units to an area as directed by the Site Superintendent. </w:t>
      </w:r>
      <w:r w:rsidRPr="00F05B45">
        <w:rPr>
          <w:rFonts w:ascii="Times New Roman" w:hAnsi="Times New Roman"/>
          <w:b/>
          <w:sz w:val="28"/>
          <w:szCs w:val="28"/>
        </w:rPr>
        <w:t>Failure of the Contractor to remove his debris shall cause the Owner to back charge to the contractor all costs associated with the cleanup.</w:t>
      </w:r>
    </w:p>
    <w:p w14:paraId="3C7B1E42" w14:textId="77777777" w:rsidR="00F05B45" w:rsidRPr="00F05B45" w:rsidRDefault="00F05B45" w:rsidP="00F05B45">
      <w:pPr>
        <w:pStyle w:val="ListParagraph"/>
        <w:rPr>
          <w:rFonts w:ascii="Times New Roman" w:hAnsi="Times New Roman" w:cs="Times New Roman"/>
          <w:sz w:val="28"/>
          <w:szCs w:val="28"/>
        </w:rPr>
      </w:pPr>
    </w:p>
    <w:p w14:paraId="5A44A28A" w14:textId="77777777" w:rsidR="00F05B45" w:rsidRPr="00F05B45" w:rsidRDefault="00F05B45" w:rsidP="00F05B45">
      <w:pPr>
        <w:pStyle w:val="Quick1"/>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600" w:hanging="600"/>
        <w:jc w:val="both"/>
        <w:textAlignment w:val="auto"/>
        <w:rPr>
          <w:rFonts w:ascii="Times New Roman" w:hAnsi="Times New Roman"/>
          <w:sz w:val="28"/>
          <w:szCs w:val="28"/>
        </w:rPr>
      </w:pPr>
      <w:r w:rsidRPr="00F05B45">
        <w:rPr>
          <w:rFonts w:ascii="Times New Roman" w:hAnsi="Times New Roman"/>
          <w:b/>
          <w:color w:val="FF0000"/>
          <w:sz w:val="28"/>
          <w:szCs w:val="28"/>
        </w:rPr>
        <w:t xml:space="preserve">The Contractor shall confirm all </w:t>
      </w:r>
      <w:proofErr w:type="spellStart"/>
      <w:r w:rsidRPr="00F05B45">
        <w:rPr>
          <w:rFonts w:ascii="Times New Roman" w:hAnsi="Times New Roman"/>
          <w:b/>
          <w:color w:val="FF0000"/>
          <w:sz w:val="28"/>
          <w:szCs w:val="28"/>
        </w:rPr>
        <w:t>colours</w:t>
      </w:r>
      <w:proofErr w:type="spellEnd"/>
      <w:r w:rsidRPr="00F05B45">
        <w:rPr>
          <w:rFonts w:ascii="Times New Roman" w:hAnsi="Times New Roman"/>
          <w:b/>
          <w:color w:val="FF0000"/>
          <w:sz w:val="28"/>
          <w:szCs w:val="28"/>
        </w:rPr>
        <w:t xml:space="preserve"> and products with the Site Superintendent prior to installation.</w:t>
      </w:r>
    </w:p>
    <w:p w14:paraId="161C7CCD"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firstLine="0"/>
        <w:jc w:val="both"/>
        <w:rPr>
          <w:rFonts w:ascii="Times New Roman" w:hAnsi="Times New Roman"/>
          <w:sz w:val="28"/>
          <w:szCs w:val="28"/>
        </w:rPr>
      </w:pPr>
    </w:p>
    <w:p w14:paraId="5DEC70D4"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Contractor to complete materials installations as per Manufacturer installation instructions.</w:t>
      </w:r>
    </w:p>
    <w:p w14:paraId="52B1633C"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b/>
          <w:sz w:val="28"/>
          <w:szCs w:val="28"/>
          <w:u w:val="single"/>
        </w:rPr>
      </w:pPr>
    </w:p>
    <w:p w14:paraId="7A38D60D"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jc w:val="both"/>
        <w:rPr>
          <w:rFonts w:ascii="Times New Roman" w:hAnsi="Times New Roman"/>
          <w:sz w:val="28"/>
          <w:szCs w:val="28"/>
        </w:rPr>
      </w:pPr>
    </w:p>
    <w:p w14:paraId="7178A815" w14:textId="77777777" w:rsidR="00F05B45" w:rsidRP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All ceramic tile work is to conform to the current Ontario Building Code and City of Ottawa requirements.</w:t>
      </w:r>
    </w:p>
    <w:p w14:paraId="4FF45332"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p>
    <w:p w14:paraId="2590EBA8" w14:textId="77777777" w:rsidR="00F05B45" w:rsidRDefault="00F05B45"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106CDFF7" w14:textId="138E1831" w:rsidR="003968DB" w:rsidRPr="00F05B45"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 xml:space="preserve">The Contractor shall ensure that </w:t>
      </w:r>
      <w:r>
        <w:rPr>
          <w:rFonts w:ascii="Times New Roman" w:hAnsi="Times New Roman"/>
          <w:sz w:val="28"/>
          <w:szCs w:val="28"/>
        </w:rPr>
        <w:t>the</w:t>
      </w:r>
      <w:r w:rsidRPr="00F05B45">
        <w:rPr>
          <w:rFonts w:ascii="Times New Roman" w:hAnsi="Times New Roman"/>
          <w:sz w:val="28"/>
          <w:szCs w:val="28"/>
        </w:rPr>
        <w:t xml:space="preserve"> Phoenix </w:t>
      </w:r>
      <w:r>
        <w:rPr>
          <w:rFonts w:ascii="Times New Roman" w:hAnsi="Times New Roman"/>
          <w:sz w:val="28"/>
          <w:szCs w:val="28"/>
        </w:rPr>
        <w:t>Design C</w:t>
      </w:r>
      <w:r w:rsidRPr="00F05B45">
        <w:rPr>
          <w:rFonts w:ascii="Times New Roman" w:hAnsi="Times New Roman"/>
          <w:sz w:val="28"/>
          <w:szCs w:val="28"/>
        </w:rPr>
        <w:t>entre samples of</w:t>
      </w:r>
      <w:r>
        <w:rPr>
          <w:rFonts w:ascii="Times New Roman" w:hAnsi="Times New Roman"/>
          <w:sz w:val="28"/>
          <w:szCs w:val="28"/>
        </w:rPr>
        <w:t xml:space="preserve"> </w:t>
      </w:r>
      <w:r w:rsidR="00003B28">
        <w:rPr>
          <w:rFonts w:ascii="Times New Roman" w:hAnsi="Times New Roman"/>
          <w:sz w:val="28"/>
          <w:szCs w:val="28"/>
        </w:rPr>
        <w:t>hardwood and LVT</w:t>
      </w:r>
      <w:r w:rsidRPr="00F05B45">
        <w:rPr>
          <w:rFonts w:ascii="Times New Roman" w:hAnsi="Times New Roman"/>
          <w:sz w:val="28"/>
          <w:szCs w:val="28"/>
        </w:rPr>
        <w:t xml:space="preserve"> are current and available for completion of the project.</w:t>
      </w:r>
    </w:p>
    <w:p w14:paraId="3BD8B5B6" w14:textId="77777777" w:rsidR="003968DB" w:rsidRPr="00F05B45"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firstLine="0"/>
        <w:jc w:val="both"/>
        <w:rPr>
          <w:rFonts w:ascii="Times New Roman" w:hAnsi="Times New Roman"/>
          <w:sz w:val="28"/>
          <w:szCs w:val="28"/>
        </w:rPr>
      </w:pPr>
    </w:p>
    <w:p w14:paraId="03BFDCB0" w14:textId="77777777" w:rsidR="003968DB"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The Contractor shall provide, to the Owner, a full warranty equal to the Owner’s obligations under Tarion Warranty Program.</w:t>
      </w:r>
    </w:p>
    <w:p w14:paraId="41646B3C" w14:textId="77777777" w:rsidR="003968DB" w:rsidRPr="00F05B45"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p>
    <w:p w14:paraId="7282100B" w14:textId="77777777" w:rsidR="003968DB" w:rsidRPr="00F05B45"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 xml:space="preserve">The Contractor shall remove all excess materials and debris etc., from homes to an area as directed by the Site Superintendent. </w:t>
      </w:r>
      <w:r w:rsidRPr="00F05B45">
        <w:rPr>
          <w:rFonts w:ascii="Times New Roman" w:hAnsi="Times New Roman"/>
          <w:b/>
          <w:sz w:val="28"/>
          <w:szCs w:val="28"/>
        </w:rPr>
        <w:t>Failure of the Contractor to remove his debris shall cause the Owner to back charge to the contractor all costs associated with the cleanup.</w:t>
      </w:r>
    </w:p>
    <w:p w14:paraId="02AE7A79" w14:textId="77777777" w:rsidR="003968DB" w:rsidRPr="00F05B45" w:rsidRDefault="003968DB" w:rsidP="003968DB">
      <w:pPr>
        <w:pStyle w:val="ListParagraph"/>
        <w:rPr>
          <w:rFonts w:ascii="Times New Roman" w:hAnsi="Times New Roman" w:cs="Times New Roman"/>
          <w:sz w:val="28"/>
          <w:szCs w:val="28"/>
        </w:rPr>
      </w:pPr>
    </w:p>
    <w:p w14:paraId="7A9D2CD3" w14:textId="77777777" w:rsidR="003968DB" w:rsidRPr="00F05B45"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b/>
          <w:sz w:val="28"/>
          <w:szCs w:val="28"/>
        </w:rPr>
        <w:t xml:space="preserve">The Contractor shall confirm all </w:t>
      </w:r>
      <w:proofErr w:type="spellStart"/>
      <w:r w:rsidRPr="00F05B45">
        <w:rPr>
          <w:rFonts w:ascii="Times New Roman" w:hAnsi="Times New Roman"/>
          <w:b/>
          <w:sz w:val="28"/>
          <w:szCs w:val="28"/>
        </w:rPr>
        <w:t>colours</w:t>
      </w:r>
      <w:proofErr w:type="spellEnd"/>
      <w:r w:rsidRPr="00F05B45">
        <w:rPr>
          <w:rFonts w:ascii="Times New Roman" w:hAnsi="Times New Roman"/>
          <w:b/>
          <w:sz w:val="28"/>
          <w:szCs w:val="28"/>
        </w:rPr>
        <w:t xml:space="preserve"> and products with the Site Superintendent prior to installation.</w:t>
      </w:r>
    </w:p>
    <w:p w14:paraId="7ACD95AF" w14:textId="77777777" w:rsidR="003968DB" w:rsidRPr="00F05B45" w:rsidRDefault="003968DB" w:rsidP="003968DB">
      <w:pPr>
        <w:pStyle w:val="ListParagraph"/>
        <w:rPr>
          <w:rFonts w:ascii="Times New Roman" w:hAnsi="Times New Roman" w:cs="Times New Roman"/>
          <w:sz w:val="28"/>
          <w:szCs w:val="28"/>
        </w:rPr>
      </w:pPr>
    </w:p>
    <w:p w14:paraId="3BF4553B" w14:textId="77777777" w:rsidR="003968DB" w:rsidRPr="00F05B45"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The Contractor shall maintain a Two Million Dollar insurance policy jointly named while on the Owner’s site.</w:t>
      </w:r>
    </w:p>
    <w:p w14:paraId="27769F9D" w14:textId="77777777" w:rsidR="003968DB" w:rsidRPr="00F05B45"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0CD60216" w14:textId="77777777" w:rsidR="003968DB" w:rsidRPr="00F05B45"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sz w:val="28"/>
          <w:szCs w:val="28"/>
        </w:rPr>
        <w:t xml:space="preserve">The Contractor shall insure that all his employees and/or agents comply with the Owner’s Safety Policy and Worker’s Compensation regulations while working on the Owner’s sites. </w:t>
      </w:r>
    </w:p>
    <w:p w14:paraId="091AB460" w14:textId="77777777" w:rsidR="003968DB" w:rsidRPr="00F05B45"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p w14:paraId="60868B0F" w14:textId="77777777" w:rsidR="003968DB" w:rsidRPr="00F05B45" w:rsidRDefault="003968DB" w:rsidP="003968DB">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0" w:hanging="600"/>
        <w:jc w:val="both"/>
        <w:rPr>
          <w:rFonts w:ascii="Times New Roman" w:hAnsi="Times New Roman"/>
          <w:sz w:val="28"/>
          <w:szCs w:val="28"/>
        </w:rPr>
      </w:pPr>
      <w:r w:rsidRPr="00F05B45">
        <w:rPr>
          <w:rFonts w:ascii="Times New Roman" w:hAnsi="Times New Roman"/>
          <w:color w:val="FF0000"/>
          <w:sz w:val="28"/>
          <w:szCs w:val="28"/>
        </w:rPr>
        <w:t>The Contractor shall provide to the Owner, a WSIB certificate of clearance from Worker’s Compensation, confirmation of the legal name for the Contractors’ company, HST number for the company and proof of insurance for the Contractors’ company and the attached registration of Contractors form – all to be provided prior to start of any work on site.</w:t>
      </w:r>
    </w:p>
    <w:p w14:paraId="07000575" w14:textId="77777777" w:rsidR="00E248A8" w:rsidRDefault="00E248A8"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2F5FCDF6" w14:textId="77777777" w:rsidR="00E248A8" w:rsidRDefault="00E248A8"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3A610FA3" w14:textId="77777777" w:rsidR="00E248A8" w:rsidRDefault="00E248A8"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2E7A079F" w14:textId="77777777" w:rsidR="00E248A8" w:rsidRDefault="00E248A8"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37307CD8" w14:textId="77777777" w:rsidR="00E248A8" w:rsidRDefault="00E248A8"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51AD87D3" w14:textId="77777777" w:rsidR="00E248A8" w:rsidRDefault="00E248A8"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0B7A0504" w14:textId="77777777" w:rsidR="00E248A8" w:rsidRDefault="00E248A8"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3E896594" w14:textId="77777777" w:rsidR="00E248A8" w:rsidRDefault="00E248A8"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0D1132BA" w14:textId="77777777" w:rsidR="00E248A8" w:rsidRDefault="00E248A8"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42613783" w14:textId="77777777" w:rsidR="00E248A8" w:rsidRDefault="00E248A8"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35AAE52B" w14:textId="77777777" w:rsidR="00E248A8" w:rsidRDefault="00E248A8"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754E25E2" w14:textId="77777777" w:rsidR="00E248A8" w:rsidRDefault="00E248A8"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0167CAC9"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452F012C"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191E62FE"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4B4B5A37"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77E41A14"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40604B57"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6184F45B"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27B5499E"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5AA99F7C"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29FA6916"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014223B6"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548ED276"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01F80BC8"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2FEBA9AC"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67660A8C"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7715FAF0"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7DC23155"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71E064FE"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40C385FF"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7C5C1289"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7B3DB7CA" w14:textId="77777777" w:rsidR="003968DB" w:rsidRDefault="003968DB" w:rsidP="00F05B45">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8"/>
          <w:szCs w:val="28"/>
        </w:rPr>
      </w:pPr>
    </w:p>
    <w:p w14:paraId="0BECABE4" w14:textId="77777777" w:rsidR="003968DB" w:rsidRDefault="003968DB" w:rsidP="00003B28">
      <w:pPr>
        <w:pStyle w:val="Quick1"/>
        <w:tabs>
          <w:tab w:val="left" w:pos="-1440"/>
          <w:tab w:val="left" w:pos="-720"/>
          <w:tab w:val="left" w:pos="137"/>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Times New Roman" w:hAnsi="Times New Roman"/>
          <w:sz w:val="28"/>
          <w:szCs w:val="28"/>
        </w:rPr>
      </w:pPr>
    </w:p>
    <w:bookmarkEnd w:id="0"/>
    <w:sectPr w:rsidR="003968DB" w:rsidSect="00FF02ED">
      <w:headerReference w:type="default" r:id="rId7"/>
      <w:pgSz w:w="12240" w:h="20160" w:code="5"/>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26AF" w14:textId="77777777" w:rsidR="00CD7409" w:rsidRDefault="00CD7409" w:rsidP="00CD7409">
      <w:pPr>
        <w:spacing w:after="0" w:line="240" w:lineRule="auto"/>
      </w:pPr>
      <w:r>
        <w:separator/>
      </w:r>
    </w:p>
  </w:endnote>
  <w:endnote w:type="continuationSeparator" w:id="0">
    <w:p w14:paraId="778A9B09" w14:textId="77777777" w:rsidR="00CD7409" w:rsidRDefault="00CD7409" w:rsidP="00CD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12.00pt">
    <w:altName w:val="Times New Roman"/>
    <w:charset w:val="00"/>
    <w:family w:val="auto"/>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7D46" w14:textId="77777777" w:rsidR="00CD7409" w:rsidRDefault="00CD7409" w:rsidP="00CD7409">
      <w:pPr>
        <w:spacing w:after="0" w:line="240" w:lineRule="auto"/>
      </w:pPr>
      <w:r>
        <w:separator/>
      </w:r>
    </w:p>
  </w:footnote>
  <w:footnote w:type="continuationSeparator" w:id="0">
    <w:p w14:paraId="06CAF384" w14:textId="77777777" w:rsidR="00CD7409" w:rsidRDefault="00CD7409" w:rsidP="00CD7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166A" w14:textId="108A45E7" w:rsidR="00224B19" w:rsidRPr="00C80064" w:rsidRDefault="00224B19" w:rsidP="00CA1EEE">
    <w:pPr>
      <w:pStyle w:val="Header"/>
      <w:ind w:left="2880"/>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F5E"/>
    <w:multiLevelType w:val="hybridMultilevel"/>
    <w:tmpl w:val="C1B6E1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1162A2"/>
    <w:multiLevelType w:val="hybridMultilevel"/>
    <w:tmpl w:val="92309F2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53F1172F"/>
    <w:multiLevelType w:val="hybridMultilevel"/>
    <w:tmpl w:val="D34E05CE"/>
    <w:lvl w:ilvl="0" w:tplc="9D344B80">
      <w:start w:val="6"/>
      <w:numFmt w:val="bullet"/>
      <w:lvlText w:val="-"/>
      <w:lvlJc w:val="left"/>
      <w:pPr>
        <w:ind w:left="927" w:hanging="360"/>
      </w:pPr>
      <w:rPr>
        <w:rFonts w:ascii="Arial Narrow" w:eastAsia="Times New Roman" w:hAnsi="Arial Narrow" w:cs="Times New Roman"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start w:val="1"/>
      <w:numFmt w:val="bullet"/>
      <w:lvlText w:val=""/>
      <w:lvlJc w:val="left"/>
      <w:pPr>
        <w:ind w:left="3087" w:hanging="360"/>
      </w:pPr>
      <w:rPr>
        <w:rFonts w:ascii="Symbol" w:hAnsi="Symbol" w:hint="default"/>
      </w:rPr>
    </w:lvl>
    <w:lvl w:ilvl="4" w:tplc="10090003">
      <w:start w:val="1"/>
      <w:numFmt w:val="bullet"/>
      <w:lvlText w:val="o"/>
      <w:lvlJc w:val="left"/>
      <w:pPr>
        <w:ind w:left="3807" w:hanging="360"/>
      </w:pPr>
      <w:rPr>
        <w:rFonts w:ascii="Courier New" w:hAnsi="Courier New" w:cs="Courier New" w:hint="default"/>
      </w:rPr>
    </w:lvl>
    <w:lvl w:ilvl="5" w:tplc="10090005">
      <w:start w:val="1"/>
      <w:numFmt w:val="bullet"/>
      <w:lvlText w:val=""/>
      <w:lvlJc w:val="left"/>
      <w:pPr>
        <w:ind w:left="4527" w:hanging="360"/>
      </w:pPr>
      <w:rPr>
        <w:rFonts w:ascii="Wingdings" w:hAnsi="Wingdings" w:hint="default"/>
      </w:rPr>
    </w:lvl>
    <w:lvl w:ilvl="6" w:tplc="10090001">
      <w:start w:val="1"/>
      <w:numFmt w:val="bullet"/>
      <w:lvlText w:val=""/>
      <w:lvlJc w:val="left"/>
      <w:pPr>
        <w:ind w:left="5247" w:hanging="360"/>
      </w:pPr>
      <w:rPr>
        <w:rFonts w:ascii="Symbol" w:hAnsi="Symbol" w:hint="default"/>
      </w:rPr>
    </w:lvl>
    <w:lvl w:ilvl="7" w:tplc="10090003">
      <w:start w:val="1"/>
      <w:numFmt w:val="bullet"/>
      <w:lvlText w:val="o"/>
      <w:lvlJc w:val="left"/>
      <w:pPr>
        <w:ind w:left="5967" w:hanging="360"/>
      </w:pPr>
      <w:rPr>
        <w:rFonts w:ascii="Courier New" w:hAnsi="Courier New" w:cs="Courier New" w:hint="default"/>
      </w:rPr>
    </w:lvl>
    <w:lvl w:ilvl="8" w:tplc="10090005">
      <w:start w:val="1"/>
      <w:numFmt w:val="bullet"/>
      <w:lvlText w:val=""/>
      <w:lvlJc w:val="left"/>
      <w:pPr>
        <w:ind w:left="6687" w:hanging="360"/>
      </w:pPr>
      <w:rPr>
        <w:rFonts w:ascii="Wingdings" w:hAnsi="Wingdings" w:hint="default"/>
      </w:rPr>
    </w:lvl>
  </w:abstractNum>
  <w:abstractNum w:abstractNumId="3" w15:restartNumberingAfterBreak="0">
    <w:nsid w:val="6BDA5196"/>
    <w:multiLevelType w:val="hybridMultilevel"/>
    <w:tmpl w:val="BA12B8CE"/>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9B56D03"/>
    <w:multiLevelType w:val="hybridMultilevel"/>
    <w:tmpl w:val="C156A212"/>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72147166">
    <w:abstractNumId w:val="1"/>
  </w:num>
  <w:num w:numId="2" w16cid:durableId="1737165866">
    <w:abstractNumId w:val="0"/>
  </w:num>
  <w:num w:numId="3" w16cid:durableId="1611275270">
    <w:abstractNumId w:val="2"/>
  </w:num>
  <w:num w:numId="4" w16cid:durableId="422576393">
    <w:abstractNumId w:val="3"/>
  </w:num>
  <w:num w:numId="5" w16cid:durableId="74595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09"/>
    <w:rsid w:val="00003B28"/>
    <w:rsid w:val="000E21D1"/>
    <w:rsid w:val="00224B19"/>
    <w:rsid w:val="0025750B"/>
    <w:rsid w:val="003968DB"/>
    <w:rsid w:val="009C45C1"/>
    <w:rsid w:val="00A92C45"/>
    <w:rsid w:val="00CD7409"/>
    <w:rsid w:val="00E248A8"/>
    <w:rsid w:val="00F05B45"/>
    <w:rsid w:val="00FF02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CC46"/>
  <w15:chartTrackingRefBased/>
  <w15:docId w15:val="{C919FAAB-7C1C-42F7-8340-08B74F22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09"/>
    <w:rPr>
      <w:kern w:val="0"/>
      <w14:ligatures w14:val="none"/>
    </w:rPr>
  </w:style>
  <w:style w:type="paragraph" w:styleId="Heading1">
    <w:name w:val="heading 1"/>
    <w:basedOn w:val="Normal"/>
    <w:next w:val="Normal"/>
    <w:link w:val="Heading1Char"/>
    <w:qFormat/>
    <w:rsid w:val="00F05B45"/>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360" w:lineRule="auto"/>
      <w:jc w:val="center"/>
      <w:textAlignment w:val="baseline"/>
      <w:outlineLvl w:val="0"/>
    </w:pPr>
    <w:rPr>
      <w:rFonts w:ascii="CG Times 12.00pt" w:eastAsia="Times New Roman" w:hAnsi="CG Times 12.00pt"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409"/>
    <w:rPr>
      <w:kern w:val="0"/>
      <w14:ligatures w14:val="none"/>
    </w:rPr>
  </w:style>
  <w:style w:type="paragraph" w:styleId="Footer">
    <w:name w:val="footer"/>
    <w:basedOn w:val="Normal"/>
    <w:link w:val="FooterChar"/>
    <w:uiPriority w:val="99"/>
    <w:unhideWhenUsed/>
    <w:rsid w:val="00CD7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09"/>
    <w:rPr>
      <w:kern w:val="0"/>
      <w14:ligatures w14:val="none"/>
    </w:rPr>
  </w:style>
  <w:style w:type="paragraph" w:styleId="ListParagraph">
    <w:name w:val="List Paragraph"/>
    <w:basedOn w:val="Normal"/>
    <w:uiPriority w:val="34"/>
    <w:qFormat/>
    <w:rsid w:val="00CD7409"/>
    <w:pPr>
      <w:ind w:left="720"/>
      <w:contextualSpacing/>
    </w:pPr>
  </w:style>
  <w:style w:type="character" w:customStyle="1" w:styleId="Heading1Char">
    <w:name w:val="Heading 1 Char"/>
    <w:basedOn w:val="DefaultParagraphFont"/>
    <w:link w:val="Heading1"/>
    <w:rsid w:val="00F05B45"/>
    <w:rPr>
      <w:rFonts w:ascii="CG Times 12.00pt" w:eastAsia="Times New Roman" w:hAnsi="CG Times 12.00pt" w:cs="Times New Roman"/>
      <w:b/>
      <w:kern w:val="0"/>
      <w:sz w:val="20"/>
      <w:szCs w:val="20"/>
      <w:lang w:val="en-US"/>
      <w14:ligatures w14:val="none"/>
    </w:rPr>
  </w:style>
  <w:style w:type="paragraph" w:customStyle="1" w:styleId="Quick1">
    <w:name w:val="Quick 1."/>
    <w:basedOn w:val="Normal"/>
    <w:rsid w:val="00F05B45"/>
    <w:pPr>
      <w:overflowPunct w:val="0"/>
      <w:autoSpaceDE w:val="0"/>
      <w:autoSpaceDN w:val="0"/>
      <w:adjustRightInd w:val="0"/>
      <w:spacing w:after="0" w:line="240" w:lineRule="auto"/>
      <w:ind w:left="720" w:hanging="720"/>
      <w:textAlignment w:val="baseline"/>
    </w:pPr>
    <w:rPr>
      <w:rFonts w:ascii="CG Times 12.00pt" w:eastAsia="Times New Roman" w:hAnsi="CG Times 12.00pt" w:cs="Times New Roman"/>
      <w:sz w:val="20"/>
      <w:szCs w:val="20"/>
      <w:lang w:val="en-US"/>
    </w:rPr>
  </w:style>
  <w:style w:type="paragraph" w:styleId="BodyText3">
    <w:name w:val="Body Text 3"/>
    <w:basedOn w:val="Normal"/>
    <w:link w:val="BodyText3Char"/>
    <w:rsid w:val="00F05B45"/>
    <w:pPr>
      <w:overflowPunct w:val="0"/>
      <w:autoSpaceDE w:val="0"/>
      <w:autoSpaceDN w:val="0"/>
      <w:adjustRightInd w:val="0"/>
      <w:spacing w:after="0" w:line="480" w:lineRule="auto"/>
      <w:jc w:val="both"/>
      <w:textAlignment w:val="baseline"/>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rsid w:val="00F05B45"/>
    <w:rPr>
      <w:rFonts w:ascii="Times New Roman" w:eastAsia="Times New Roman" w:hAnsi="Times New Roman" w:cs="Times New Roman"/>
      <w:kern w:val="0"/>
      <w:szCs w:val="20"/>
      <w:lang w:val="en-US"/>
      <w14:ligatures w14:val="none"/>
    </w:rPr>
  </w:style>
  <w:style w:type="paragraph" w:styleId="PlainText">
    <w:name w:val="Plain Text"/>
    <w:basedOn w:val="Normal"/>
    <w:link w:val="PlainTextChar"/>
    <w:uiPriority w:val="99"/>
    <w:semiHidden/>
    <w:unhideWhenUsed/>
    <w:rsid w:val="00E248A8"/>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E248A8"/>
    <w:rPr>
      <w:rFonts w:ascii="Calibri" w:eastAsia="Times New Roman"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528">
      <w:bodyDiv w:val="1"/>
      <w:marLeft w:val="0"/>
      <w:marRight w:val="0"/>
      <w:marTop w:val="0"/>
      <w:marBottom w:val="0"/>
      <w:divBdr>
        <w:top w:val="none" w:sz="0" w:space="0" w:color="auto"/>
        <w:left w:val="none" w:sz="0" w:space="0" w:color="auto"/>
        <w:bottom w:val="none" w:sz="0" w:space="0" w:color="auto"/>
        <w:right w:val="none" w:sz="0" w:space="0" w:color="auto"/>
      </w:divBdr>
    </w:div>
    <w:div w:id="1555658160">
      <w:bodyDiv w:val="1"/>
      <w:marLeft w:val="0"/>
      <w:marRight w:val="0"/>
      <w:marTop w:val="0"/>
      <w:marBottom w:val="0"/>
      <w:divBdr>
        <w:top w:val="none" w:sz="0" w:space="0" w:color="auto"/>
        <w:left w:val="none" w:sz="0" w:space="0" w:color="auto"/>
        <w:bottom w:val="none" w:sz="0" w:space="0" w:color="auto"/>
        <w:right w:val="none" w:sz="0" w:space="0" w:color="auto"/>
      </w:divBdr>
    </w:div>
    <w:div w:id="20622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2</cp:revision>
  <cp:lastPrinted>2024-01-04T14:19:00Z</cp:lastPrinted>
  <dcterms:created xsi:type="dcterms:W3CDTF">2024-01-04T16:23:00Z</dcterms:created>
  <dcterms:modified xsi:type="dcterms:W3CDTF">2024-01-04T16:23:00Z</dcterms:modified>
</cp:coreProperties>
</file>