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F762" w14:textId="76C3AC11" w:rsidR="00930BC0" w:rsidRPr="00023ED5" w:rsidRDefault="00930BC0">
      <w:pPr>
        <w:rPr>
          <w:rFonts w:ascii="Arial" w:hAnsi="Arial" w:cs="Arial"/>
          <w:sz w:val="20"/>
          <w:lang w:val="en-GB"/>
        </w:rPr>
      </w:pPr>
      <w:r w:rsidRPr="00023ED5">
        <w:rPr>
          <w:rFonts w:ascii="Arial" w:hAnsi="Arial" w:cs="Arial"/>
          <w:b/>
          <w:sz w:val="20"/>
          <w:u w:val="single"/>
          <w:lang w:val="en-GB"/>
        </w:rPr>
        <w:t xml:space="preserve">A-12 VINYL SIDING </w:t>
      </w:r>
      <w:r w:rsidR="009E6DCC" w:rsidRPr="00023ED5">
        <w:rPr>
          <w:rFonts w:ascii="Arial" w:hAnsi="Arial" w:cs="Arial"/>
          <w:b/>
          <w:sz w:val="20"/>
          <w:u w:val="single"/>
          <w:lang w:val="en-GB"/>
        </w:rPr>
        <w:t xml:space="preserve">&amp; </w:t>
      </w:r>
      <w:r w:rsidRPr="00023ED5">
        <w:rPr>
          <w:rFonts w:ascii="Arial" w:hAnsi="Arial" w:cs="Arial"/>
          <w:b/>
          <w:sz w:val="20"/>
          <w:u w:val="single"/>
          <w:lang w:val="en-GB"/>
        </w:rPr>
        <w:t>SOFFIT</w:t>
      </w:r>
      <w:r w:rsidR="004045CC" w:rsidRPr="00023ED5">
        <w:rPr>
          <w:rFonts w:ascii="Arial" w:hAnsi="Arial" w:cs="Arial"/>
          <w:b/>
          <w:sz w:val="20"/>
          <w:lang w:val="en-GB"/>
        </w:rPr>
        <w:t xml:space="preserve">: </w:t>
      </w:r>
      <w:r w:rsidRPr="00023ED5">
        <w:rPr>
          <w:rFonts w:ascii="Arial" w:hAnsi="Arial" w:cs="Arial"/>
          <w:sz w:val="20"/>
          <w:lang w:val="en-GB"/>
        </w:rPr>
        <w:t xml:space="preserve"> </w:t>
      </w:r>
      <w:r w:rsidR="004045CC" w:rsidRPr="00023ED5">
        <w:rPr>
          <w:rFonts w:ascii="Arial" w:hAnsi="Arial" w:cs="Arial"/>
          <w:sz w:val="20"/>
          <w:lang w:val="en-GB"/>
        </w:rPr>
        <w:tab/>
      </w:r>
      <w:r w:rsidRPr="00023ED5">
        <w:rPr>
          <w:rFonts w:ascii="Arial" w:hAnsi="Arial" w:cs="Arial"/>
          <w:sz w:val="20"/>
          <w:lang w:val="en-GB"/>
        </w:rPr>
        <w:t xml:space="preserve">    </w:t>
      </w:r>
      <w:r w:rsidR="00954B05" w:rsidRPr="00023ED5">
        <w:rPr>
          <w:rFonts w:ascii="Arial" w:hAnsi="Arial" w:cs="Arial"/>
          <w:sz w:val="20"/>
          <w:lang w:val="en-GB"/>
        </w:rPr>
        <w:tab/>
      </w:r>
      <w:proofErr w:type="gramStart"/>
      <w:r w:rsidR="00954B05" w:rsidRPr="00023ED5">
        <w:rPr>
          <w:rFonts w:ascii="Arial" w:hAnsi="Arial" w:cs="Arial"/>
          <w:sz w:val="20"/>
          <w:lang w:val="en-GB"/>
        </w:rPr>
        <w:tab/>
      </w:r>
      <w:r w:rsidRPr="00023ED5">
        <w:rPr>
          <w:rFonts w:ascii="Arial" w:hAnsi="Arial" w:cs="Arial"/>
          <w:sz w:val="20"/>
          <w:lang w:val="en-GB"/>
        </w:rPr>
        <w:t xml:space="preserve"> </w:t>
      </w:r>
      <w:r w:rsidR="00954B05" w:rsidRPr="00023ED5">
        <w:rPr>
          <w:rFonts w:ascii="Arial" w:hAnsi="Arial" w:cs="Arial"/>
          <w:sz w:val="20"/>
          <w:lang w:val="en-GB"/>
        </w:rPr>
        <w:t xml:space="preserve"> </w:t>
      </w:r>
      <w:r w:rsidR="000E260B" w:rsidRPr="00023ED5">
        <w:rPr>
          <w:rFonts w:ascii="Arial" w:hAnsi="Arial" w:cs="Arial"/>
          <w:sz w:val="20"/>
          <w:lang w:val="en-GB"/>
        </w:rPr>
        <w:tab/>
      </w:r>
      <w:proofErr w:type="gramEnd"/>
      <w:r w:rsidR="000E260B" w:rsidRPr="00023ED5">
        <w:rPr>
          <w:rFonts w:ascii="Arial" w:hAnsi="Arial" w:cs="Arial"/>
          <w:sz w:val="20"/>
          <w:lang w:val="en-GB"/>
        </w:rPr>
        <w:tab/>
        <w:t xml:space="preserve">     </w:t>
      </w:r>
      <w:r w:rsidR="009E6DCC" w:rsidRPr="00023ED5">
        <w:rPr>
          <w:rFonts w:ascii="Arial" w:hAnsi="Arial" w:cs="Arial"/>
          <w:sz w:val="20"/>
          <w:lang w:val="en-GB"/>
        </w:rPr>
        <w:tab/>
      </w:r>
      <w:r w:rsidR="009E6DCC" w:rsidRPr="00023ED5">
        <w:rPr>
          <w:rFonts w:ascii="Arial" w:hAnsi="Arial" w:cs="Arial"/>
          <w:sz w:val="20"/>
          <w:lang w:val="en-GB"/>
        </w:rPr>
        <w:tab/>
      </w:r>
      <w:r w:rsidR="009E6DCC" w:rsidRPr="00023ED5">
        <w:rPr>
          <w:rFonts w:ascii="Arial" w:hAnsi="Arial" w:cs="Arial"/>
          <w:sz w:val="20"/>
          <w:lang w:val="en-GB"/>
        </w:rPr>
        <w:tab/>
      </w:r>
      <w:r w:rsidRPr="00023ED5">
        <w:rPr>
          <w:rFonts w:ascii="Arial" w:hAnsi="Arial" w:cs="Arial"/>
          <w:b/>
          <w:sz w:val="20"/>
          <w:lang w:val="en-GB"/>
        </w:rPr>
        <w:t xml:space="preserve">Revised: </w:t>
      </w:r>
      <w:r w:rsidR="00B47D9A" w:rsidRPr="00023ED5">
        <w:rPr>
          <w:rFonts w:ascii="Arial" w:hAnsi="Arial" w:cs="Arial"/>
          <w:b/>
          <w:sz w:val="20"/>
          <w:lang w:val="en-GB"/>
        </w:rPr>
        <w:t>April</w:t>
      </w:r>
      <w:r w:rsidR="001C1323" w:rsidRPr="00023ED5">
        <w:rPr>
          <w:rFonts w:ascii="Arial" w:hAnsi="Arial" w:cs="Arial"/>
          <w:b/>
          <w:sz w:val="20"/>
          <w:lang w:val="en-GB"/>
        </w:rPr>
        <w:t xml:space="preserve"> </w:t>
      </w:r>
      <w:r w:rsidR="00B47D9A" w:rsidRPr="00023ED5">
        <w:rPr>
          <w:rFonts w:ascii="Arial" w:hAnsi="Arial" w:cs="Arial"/>
          <w:b/>
          <w:sz w:val="20"/>
          <w:lang w:val="en-GB"/>
        </w:rPr>
        <w:t>1</w:t>
      </w:r>
      <w:r w:rsidR="002B767A" w:rsidRPr="00023ED5">
        <w:rPr>
          <w:rFonts w:ascii="Arial" w:hAnsi="Arial" w:cs="Arial"/>
          <w:b/>
          <w:sz w:val="20"/>
          <w:lang w:val="en-GB"/>
        </w:rPr>
        <w:t>, 20</w:t>
      </w:r>
      <w:r w:rsidR="00B02466" w:rsidRPr="00023ED5">
        <w:rPr>
          <w:rFonts w:ascii="Arial" w:hAnsi="Arial" w:cs="Arial"/>
          <w:b/>
          <w:sz w:val="20"/>
          <w:lang w:val="en-GB"/>
        </w:rPr>
        <w:t>2</w:t>
      </w:r>
      <w:r w:rsidR="00145843" w:rsidRPr="00023ED5">
        <w:rPr>
          <w:rFonts w:ascii="Arial" w:hAnsi="Arial" w:cs="Arial"/>
          <w:b/>
          <w:sz w:val="20"/>
          <w:lang w:val="en-GB"/>
        </w:rPr>
        <w:t>1</w:t>
      </w:r>
    </w:p>
    <w:p w14:paraId="74BE3899" w14:textId="77777777" w:rsidR="00930BC0" w:rsidRPr="00023ED5" w:rsidRDefault="00930BC0">
      <w:pPr>
        <w:rPr>
          <w:rFonts w:ascii="Arial" w:hAnsi="Arial" w:cs="Arial"/>
          <w:sz w:val="20"/>
          <w:lang w:val="en-GB"/>
        </w:rPr>
      </w:pPr>
    </w:p>
    <w:p w14:paraId="408E4928" w14:textId="77777777" w:rsidR="00A313B4" w:rsidRPr="00023ED5" w:rsidRDefault="00A313B4" w:rsidP="007A02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hAnsi="Arial" w:cs="Arial"/>
          <w:b/>
          <w:snapToGrid/>
          <w:sz w:val="20"/>
          <w:lang w:val="en-GB"/>
        </w:rPr>
      </w:pPr>
      <w:r w:rsidRPr="00023ED5">
        <w:rPr>
          <w:rFonts w:ascii="Arial" w:hAnsi="Arial" w:cs="Arial"/>
          <w:b/>
          <w:snapToGrid/>
          <w:sz w:val="20"/>
          <w:lang w:val="en-GB"/>
        </w:rPr>
        <w:t xml:space="preserve">Contractor is to supply all labour and material to do all “vinyl siding soffit” work, to include but not necessarily be limited to the following items. All work to be carried out in accordance with the General Conditions (Schedule “A”) of the contract, </w:t>
      </w:r>
      <w:r w:rsidR="00602923" w:rsidRPr="00023ED5">
        <w:rPr>
          <w:rFonts w:ascii="Arial" w:hAnsi="Arial" w:cs="Arial"/>
          <w:b/>
          <w:sz w:val="20"/>
          <w:lang w:val="en-GB"/>
        </w:rPr>
        <w:t>the site specifications (</w:t>
      </w:r>
      <w:r w:rsidR="00F51554" w:rsidRPr="00023ED5">
        <w:rPr>
          <w:rFonts w:ascii="Arial" w:hAnsi="Arial" w:cs="Arial"/>
          <w:b/>
          <w:sz w:val="20"/>
          <w:lang w:val="en-GB"/>
        </w:rPr>
        <w:t>Schedule</w:t>
      </w:r>
      <w:r w:rsidR="007A0286" w:rsidRPr="00023ED5">
        <w:rPr>
          <w:rFonts w:ascii="Arial" w:hAnsi="Arial" w:cs="Arial"/>
          <w:b/>
          <w:sz w:val="20"/>
          <w:lang w:val="en-GB"/>
        </w:rPr>
        <w:t xml:space="preserve"> B of </w:t>
      </w:r>
      <w:r w:rsidR="00602923" w:rsidRPr="00023ED5">
        <w:rPr>
          <w:rFonts w:ascii="Arial" w:hAnsi="Arial" w:cs="Arial"/>
          <w:b/>
          <w:sz w:val="20"/>
          <w:lang w:val="en-GB"/>
        </w:rPr>
        <w:t>Agreement of Purchase and Sale),</w:t>
      </w:r>
      <w:r w:rsidRPr="00023ED5">
        <w:rPr>
          <w:rFonts w:ascii="Arial" w:hAnsi="Arial" w:cs="Arial"/>
          <w:b/>
          <w:snapToGrid/>
          <w:sz w:val="20"/>
          <w:lang w:val="en-GB"/>
        </w:rPr>
        <w:t xml:space="preserve"> drawings, and product schedule, to the satisfaction of the </w:t>
      </w:r>
      <w:r w:rsidR="00BE741B" w:rsidRPr="00023ED5">
        <w:rPr>
          <w:rFonts w:ascii="Arial" w:hAnsi="Arial" w:cs="Arial"/>
          <w:b/>
          <w:snapToGrid/>
          <w:sz w:val="20"/>
          <w:lang w:val="en-GB"/>
        </w:rPr>
        <w:t>Builder</w:t>
      </w:r>
      <w:r w:rsidRPr="00023ED5">
        <w:rPr>
          <w:rFonts w:ascii="Arial" w:hAnsi="Arial" w:cs="Arial"/>
          <w:b/>
          <w:snapToGrid/>
          <w:sz w:val="20"/>
          <w:lang w:val="en-GB"/>
        </w:rPr>
        <w:t xml:space="preserve"> and/or his representative, and to all codes and authorities having jurisdiction.</w:t>
      </w:r>
    </w:p>
    <w:p w14:paraId="2D995BE0" w14:textId="77777777" w:rsidR="00BE741B" w:rsidRPr="00023ED5" w:rsidRDefault="00BE741B" w:rsidP="007A02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hAnsi="Arial" w:cs="Arial"/>
          <w:b/>
          <w:snapToGrid/>
          <w:sz w:val="20"/>
          <w:lang w:val="en-GB"/>
        </w:rPr>
      </w:pPr>
    </w:p>
    <w:p w14:paraId="6F6659C4" w14:textId="77777777" w:rsidR="00BE741B" w:rsidRPr="00023ED5" w:rsidRDefault="00BE741B" w:rsidP="007A02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hAnsi="Arial" w:cs="Arial"/>
          <w:b/>
          <w:snapToGrid/>
          <w:sz w:val="20"/>
          <w:lang w:val="en-GB"/>
        </w:rPr>
      </w:pPr>
    </w:p>
    <w:p w14:paraId="448EB9A7" w14:textId="77777777" w:rsidR="00930BC0" w:rsidRPr="00023ED5" w:rsidRDefault="00930BC0">
      <w:pPr>
        <w:rPr>
          <w:rFonts w:ascii="Arial" w:hAnsi="Arial" w:cs="Arial"/>
          <w:sz w:val="20"/>
          <w:lang w:val="en-GB"/>
        </w:rPr>
      </w:pPr>
      <w:r w:rsidRPr="00023ED5">
        <w:rPr>
          <w:rFonts w:ascii="Arial" w:hAnsi="Arial" w:cs="Arial"/>
          <w:b/>
          <w:sz w:val="20"/>
          <w:u w:val="single"/>
          <w:lang w:val="en-GB"/>
        </w:rPr>
        <w:t>VINYL SIDING &amp; SOFFIT</w:t>
      </w:r>
      <w:r w:rsidRPr="00023ED5">
        <w:rPr>
          <w:rFonts w:ascii="Arial" w:hAnsi="Arial" w:cs="Arial"/>
          <w:sz w:val="20"/>
          <w:lang w:val="en-GB"/>
        </w:rPr>
        <w:t>:</w:t>
      </w:r>
    </w:p>
    <w:p w14:paraId="3275027A" w14:textId="77777777" w:rsidR="00930BC0" w:rsidRPr="00023ED5" w:rsidRDefault="00930BC0">
      <w:pPr>
        <w:rPr>
          <w:rFonts w:ascii="Arial" w:hAnsi="Arial" w:cs="Arial"/>
          <w:sz w:val="20"/>
          <w:lang w:val="en-GB"/>
        </w:rPr>
      </w:pPr>
    </w:p>
    <w:p w14:paraId="4DECCEBF" w14:textId="77777777" w:rsidR="00930BC0" w:rsidRPr="00023ED5" w:rsidRDefault="00930BC0" w:rsidP="006D2151">
      <w:pPr>
        <w:numPr>
          <w:ilvl w:val="0"/>
          <w:numId w:val="4"/>
        </w:numPr>
        <w:tabs>
          <w:tab w:val="left" w:pos="-1440"/>
        </w:tabs>
        <w:ind w:hanging="720"/>
        <w:jc w:val="both"/>
        <w:rPr>
          <w:rFonts w:ascii="Arial" w:hAnsi="Arial" w:cs="Arial"/>
          <w:sz w:val="20"/>
          <w:lang w:val="en-GB"/>
        </w:rPr>
      </w:pPr>
      <w:r w:rsidRPr="00023ED5">
        <w:rPr>
          <w:rFonts w:ascii="Arial" w:hAnsi="Arial" w:cs="Arial"/>
          <w:sz w:val="20"/>
          <w:lang w:val="en-GB"/>
        </w:rPr>
        <w:t xml:space="preserve">This Contractor shall supply and install vinyl siding as shown on plans, complete with all necessary accessories, all pre-finished </w:t>
      </w:r>
      <w:r w:rsidR="00BE741B" w:rsidRPr="00023ED5">
        <w:rPr>
          <w:rFonts w:ascii="Arial" w:hAnsi="Arial" w:cs="Arial"/>
          <w:sz w:val="20"/>
          <w:lang w:val="en-GB"/>
        </w:rPr>
        <w:t>according to the</w:t>
      </w:r>
      <w:r w:rsidRPr="00023ED5">
        <w:rPr>
          <w:rFonts w:ascii="Arial" w:hAnsi="Arial" w:cs="Arial"/>
          <w:sz w:val="20"/>
          <w:lang w:val="en-GB"/>
        </w:rPr>
        <w:t xml:space="preserve"> </w:t>
      </w:r>
      <w:r w:rsidR="00BE741B" w:rsidRPr="00023ED5">
        <w:rPr>
          <w:rFonts w:ascii="Arial" w:hAnsi="Arial" w:cs="Arial"/>
          <w:sz w:val="20"/>
          <w:lang w:val="en-GB"/>
        </w:rPr>
        <w:t>Exterior C</w:t>
      </w:r>
      <w:r w:rsidRPr="00023ED5">
        <w:rPr>
          <w:rFonts w:ascii="Arial" w:hAnsi="Arial" w:cs="Arial"/>
          <w:sz w:val="20"/>
          <w:lang w:val="en-GB"/>
        </w:rPr>
        <w:t xml:space="preserve">olour </w:t>
      </w:r>
      <w:r w:rsidR="00BE741B" w:rsidRPr="00023ED5">
        <w:rPr>
          <w:rFonts w:ascii="Arial" w:hAnsi="Arial" w:cs="Arial"/>
          <w:sz w:val="20"/>
          <w:lang w:val="en-GB"/>
        </w:rPr>
        <w:t>S</w:t>
      </w:r>
      <w:r w:rsidRPr="00023ED5">
        <w:rPr>
          <w:rFonts w:ascii="Arial" w:hAnsi="Arial" w:cs="Arial"/>
          <w:sz w:val="20"/>
          <w:lang w:val="en-GB"/>
        </w:rPr>
        <w:t>election</w:t>
      </w:r>
      <w:r w:rsidR="00BE741B" w:rsidRPr="00023ED5">
        <w:rPr>
          <w:rFonts w:ascii="Arial" w:hAnsi="Arial" w:cs="Arial"/>
          <w:sz w:val="20"/>
          <w:lang w:val="en-GB"/>
        </w:rPr>
        <w:t xml:space="preserve"> Sheets provided by the Builder</w:t>
      </w:r>
      <w:r w:rsidRPr="00023ED5">
        <w:rPr>
          <w:rFonts w:ascii="Arial" w:hAnsi="Arial" w:cs="Arial"/>
          <w:sz w:val="20"/>
          <w:lang w:val="en-GB"/>
        </w:rPr>
        <w:t>.</w:t>
      </w:r>
    </w:p>
    <w:p w14:paraId="10C459B8" w14:textId="77777777" w:rsidR="00930BC0" w:rsidRPr="00023ED5" w:rsidRDefault="00930BC0" w:rsidP="006D2151">
      <w:pPr>
        <w:jc w:val="both"/>
        <w:rPr>
          <w:rFonts w:ascii="Arial" w:hAnsi="Arial" w:cs="Arial"/>
          <w:sz w:val="20"/>
          <w:lang w:val="en-GB"/>
        </w:rPr>
      </w:pPr>
    </w:p>
    <w:p w14:paraId="57B2A3A3" w14:textId="77777777" w:rsidR="00930BC0" w:rsidRPr="00023ED5" w:rsidRDefault="00930BC0" w:rsidP="006D2151">
      <w:pPr>
        <w:numPr>
          <w:ilvl w:val="0"/>
          <w:numId w:val="4"/>
        </w:numPr>
        <w:tabs>
          <w:tab w:val="left" w:pos="-1440"/>
        </w:tabs>
        <w:ind w:hanging="720"/>
        <w:jc w:val="both"/>
        <w:rPr>
          <w:rFonts w:ascii="Arial" w:hAnsi="Arial" w:cs="Arial"/>
          <w:sz w:val="20"/>
          <w:lang w:val="en-GB"/>
        </w:rPr>
      </w:pPr>
      <w:r w:rsidRPr="00023ED5">
        <w:rPr>
          <w:rFonts w:ascii="Arial" w:hAnsi="Arial" w:cs="Arial"/>
          <w:sz w:val="20"/>
          <w:lang w:val="en-GB"/>
        </w:rPr>
        <w:t>This Contractor shall supply and install all accessories at the appropriate locations as recommended by the manufacture</w:t>
      </w:r>
      <w:r w:rsidR="00A77C88" w:rsidRPr="00023ED5">
        <w:rPr>
          <w:rFonts w:ascii="Arial" w:hAnsi="Arial" w:cs="Arial"/>
          <w:sz w:val="20"/>
          <w:lang w:val="en-GB"/>
        </w:rPr>
        <w:t>r</w:t>
      </w:r>
      <w:r w:rsidRPr="00023ED5">
        <w:rPr>
          <w:rFonts w:ascii="Arial" w:hAnsi="Arial" w:cs="Arial"/>
          <w:sz w:val="20"/>
          <w:lang w:val="en-GB"/>
        </w:rPr>
        <w:t xml:space="preserve"> to complete the vinyl siding including such items as inside corner caps, starter strips and "J" trims.</w:t>
      </w:r>
    </w:p>
    <w:p w14:paraId="7B3C7C1A" w14:textId="77777777" w:rsidR="00930BC0" w:rsidRPr="00023ED5" w:rsidRDefault="00930BC0" w:rsidP="006D2151">
      <w:pPr>
        <w:jc w:val="both"/>
        <w:rPr>
          <w:rFonts w:ascii="Arial" w:hAnsi="Arial" w:cs="Arial"/>
          <w:sz w:val="20"/>
          <w:lang w:val="en-GB"/>
        </w:rPr>
      </w:pPr>
    </w:p>
    <w:p w14:paraId="5A71F41E" w14:textId="77777777" w:rsidR="00930BC0" w:rsidRPr="00023ED5" w:rsidRDefault="00930BC0" w:rsidP="00602923">
      <w:pPr>
        <w:numPr>
          <w:ilvl w:val="0"/>
          <w:numId w:val="4"/>
        </w:numPr>
        <w:tabs>
          <w:tab w:val="left" w:pos="-1440"/>
        </w:tabs>
        <w:ind w:hanging="720"/>
        <w:jc w:val="both"/>
        <w:rPr>
          <w:rFonts w:ascii="Arial" w:hAnsi="Arial" w:cs="Arial"/>
          <w:sz w:val="20"/>
          <w:lang w:val="en-GB"/>
        </w:rPr>
      </w:pPr>
      <w:r w:rsidRPr="00023ED5">
        <w:rPr>
          <w:rFonts w:ascii="Arial" w:hAnsi="Arial" w:cs="Arial"/>
          <w:sz w:val="20"/>
        </w:rPr>
        <w:t>This Contractor shall supply and install all shutters</w:t>
      </w:r>
      <w:r w:rsidR="009862CC" w:rsidRPr="00023ED5">
        <w:rPr>
          <w:rFonts w:ascii="Arial" w:hAnsi="Arial" w:cs="Arial"/>
          <w:sz w:val="20"/>
        </w:rPr>
        <w:t xml:space="preserve"> where indicated on the Plans. </w:t>
      </w:r>
      <w:r w:rsidRPr="00023ED5">
        <w:rPr>
          <w:rFonts w:ascii="Arial" w:hAnsi="Arial" w:cs="Arial"/>
          <w:sz w:val="20"/>
        </w:rPr>
        <w:t>These shutters are to be</w:t>
      </w:r>
      <w:r w:rsidRPr="00023ED5">
        <w:rPr>
          <w:rFonts w:ascii="Arial" w:hAnsi="Arial" w:cs="Arial"/>
        </w:rPr>
        <w:t xml:space="preserve"> </w:t>
      </w:r>
      <w:r w:rsidRPr="00023ED5">
        <w:rPr>
          <w:rFonts w:ascii="Arial" w:hAnsi="Arial" w:cs="Arial"/>
          <w:sz w:val="20"/>
          <w:lang w:val="en-GB"/>
        </w:rPr>
        <w:t xml:space="preserve">maintenance-free </w:t>
      </w:r>
      <w:r w:rsidR="00C562C0" w:rsidRPr="00023ED5">
        <w:rPr>
          <w:rFonts w:ascii="Arial" w:hAnsi="Arial" w:cs="Arial"/>
          <w:sz w:val="20"/>
          <w:lang w:val="en-GB"/>
        </w:rPr>
        <w:t xml:space="preserve">vinyl products in colours </w:t>
      </w:r>
      <w:bookmarkStart w:id="0" w:name="_Hlk535929756"/>
      <w:r w:rsidR="00BE741B" w:rsidRPr="00023ED5">
        <w:rPr>
          <w:rFonts w:ascii="Arial" w:hAnsi="Arial" w:cs="Arial"/>
          <w:sz w:val="20"/>
          <w:lang w:val="en-GB"/>
        </w:rPr>
        <w:t>according to the Exterior Colour Selection Sheets provided by the Builder.</w:t>
      </w:r>
    </w:p>
    <w:bookmarkEnd w:id="0"/>
    <w:p w14:paraId="60AF1AB5" w14:textId="77777777" w:rsidR="00930BC0" w:rsidRPr="00023ED5" w:rsidRDefault="00930BC0" w:rsidP="00602923">
      <w:pPr>
        <w:tabs>
          <w:tab w:val="left" w:pos="-1440"/>
        </w:tabs>
        <w:ind w:left="720"/>
        <w:jc w:val="both"/>
        <w:rPr>
          <w:rFonts w:ascii="Arial" w:hAnsi="Arial" w:cs="Arial"/>
          <w:sz w:val="20"/>
          <w:lang w:val="en-GB"/>
        </w:rPr>
      </w:pPr>
    </w:p>
    <w:p w14:paraId="38A07C9A" w14:textId="77777777" w:rsidR="00930BC0" w:rsidRPr="00023ED5" w:rsidRDefault="00930BC0" w:rsidP="00602923">
      <w:pPr>
        <w:numPr>
          <w:ilvl w:val="0"/>
          <w:numId w:val="4"/>
        </w:numPr>
        <w:tabs>
          <w:tab w:val="left" w:pos="-1440"/>
        </w:tabs>
        <w:ind w:hanging="720"/>
        <w:jc w:val="both"/>
        <w:rPr>
          <w:rFonts w:ascii="Arial" w:hAnsi="Arial" w:cs="Arial"/>
          <w:sz w:val="20"/>
          <w:lang w:val="en-GB"/>
        </w:rPr>
      </w:pPr>
      <w:r w:rsidRPr="00023ED5">
        <w:rPr>
          <w:rFonts w:ascii="Arial" w:hAnsi="Arial" w:cs="Arial"/>
          <w:sz w:val="20"/>
          <w:lang w:val="en-GB"/>
        </w:rPr>
        <w:t xml:space="preserve">Decorative </w:t>
      </w:r>
      <w:r w:rsidR="003121A7" w:rsidRPr="00023ED5">
        <w:rPr>
          <w:rFonts w:ascii="Arial" w:hAnsi="Arial" w:cs="Arial"/>
          <w:sz w:val="20"/>
          <w:lang w:val="en-GB"/>
        </w:rPr>
        <w:t>louvers</w:t>
      </w:r>
      <w:r w:rsidR="007A0286" w:rsidRPr="00023ED5">
        <w:rPr>
          <w:rFonts w:ascii="Arial" w:hAnsi="Arial" w:cs="Arial"/>
          <w:sz w:val="20"/>
          <w:lang w:val="en-GB"/>
        </w:rPr>
        <w:t>, railings, posts</w:t>
      </w:r>
      <w:r w:rsidRPr="00023ED5">
        <w:rPr>
          <w:rFonts w:ascii="Arial" w:hAnsi="Arial" w:cs="Arial"/>
          <w:sz w:val="20"/>
          <w:lang w:val="en-GB"/>
        </w:rPr>
        <w:t xml:space="preserve"> and trim detailing on windows are all to be installed by this Contractor and supplied by the </w:t>
      </w:r>
      <w:r w:rsidR="00BE741B" w:rsidRPr="00023ED5">
        <w:rPr>
          <w:rFonts w:ascii="Arial" w:hAnsi="Arial" w:cs="Arial"/>
          <w:sz w:val="20"/>
          <w:lang w:val="en-GB"/>
        </w:rPr>
        <w:t>Builder</w:t>
      </w:r>
      <w:r w:rsidRPr="00023ED5">
        <w:rPr>
          <w:rFonts w:ascii="Arial" w:hAnsi="Arial" w:cs="Arial"/>
          <w:sz w:val="20"/>
          <w:lang w:val="en-GB"/>
        </w:rPr>
        <w:t>.</w:t>
      </w:r>
    </w:p>
    <w:p w14:paraId="7FD8FA88" w14:textId="77777777" w:rsidR="00930BC0" w:rsidRPr="00023ED5" w:rsidRDefault="00930BC0" w:rsidP="00602923">
      <w:pPr>
        <w:tabs>
          <w:tab w:val="left" w:pos="-1440"/>
        </w:tabs>
        <w:ind w:left="720"/>
        <w:jc w:val="both"/>
        <w:rPr>
          <w:rFonts w:ascii="Arial" w:hAnsi="Arial" w:cs="Arial"/>
          <w:sz w:val="20"/>
          <w:lang w:val="en-GB"/>
        </w:rPr>
      </w:pPr>
    </w:p>
    <w:p w14:paraId="42102466" w14:textId="787C8AF7" w:rsidR="00C562C0" w:rsidRPr="00023ED5" w:rsidRDefault="00930BC0" w:rsidP="006D2151">
      <w:pPr>
        <w:numPr>
          <w:ilvl w:val="0"/>
          <w:numId w:val="4"/>
        </w:numPr>
        <w:tabs>
          <w:tab w:val="left" w:pos="-1440"/>
        </w:tabs>
        <w:ind w:hanging="720"/>
        <w:jc w:val="both"/>
        <w:rPr>
          <w:rFonts w:ascii="Arial" w:hAnsi="Arial" w:cs="Arial"/>
          <w:sz w:val="20"/>
          <w:lang w:val="en-GB"/>
        </w:rPr>
      </w:pPr>
      <w:r w:rsidRPr="00023ED5">
        <w:rPr>
          <w:rFonts w:ascii="Arial" w:hAnsi="Arial" w:cs="Arial"/>
          <w:sz w:val="20"/>
          <w:lang w:val="en-GB"/>
        </w:rPr>
        <w:t>T</w:t>
      </w:r>
      <w:r w:rsidR="00154867" w:rsidRPr="00023ED5">
        <w:rPr>
          <w:rFonts w:ascii="Arial" w:hAnsi="Arial" w:cs="Arial"/>
          <w:sz w:val="20"/>
          <w:lang w:val="en-GB"/>
        </w:rPr>
        <w:t xml:space="preserve">his Contractor shall </w:t>
      </w:r>
      <w:r w:rsidRPr="00023ED5">
        <w:rPr>
          <w:rFonts w:ascii="Arial" w:hAnsi="Arial" w:cs="Arial"/>
          <w:sz w:val="20"/>
          <w:lang w:val="en-GB"/>
        </w:rPr>
        <w:t xml:space="preserve">install </w:t>
      </w:r>
      <w:proofErr w:type="spellStart"/>
      <w:r w:rsidRPr="00023ED5">
        <w:rPr>
          <w:rFonts w:ascii="Arial" w:hAnsi="Arial" w:cs="Arial"/>
          <w:sz w:val="20"/>
          <w:lang w:val="en-GB"/>
        </w:rPr>
        <w:t>tyvek</w:t>
      </w:r>
      <w:proofErr w:type="spellEnd"/>
      <w:r w:rsidRPr="00023ED5">
        <w:rPr>
          <w:rFonts w:ascii="Arial" w:hAnsi="Arial" w:cs="Arial"/>
          <w:sz w:val="20"/>
          <w:lang w:val="en-GB"/>
        </w:rPr>
        <w:t xml:space="preserve"> sheeting </w:t>
      </w:r>
      <w:r w:rsidR="00C562C0" w:rsidRPr="00023ED5">
        <w:rPr>
          <w:rFonts w:ascii="Arial" w:hAnsi="Arial" w:cs="Arial"/>
          <w:sz w:val="20"/>
          <w:lang w:val="en-GB"/>
        </w:rPr>
        <w:t xml:space="preserve">supplied by the </w:t>
      </w:r>
      <w:r w:rsidR="00BE741B" w:rsidRPr="00023ED5">
        <w:rPr>
          <w:rFonts w:ascii="Arial" w:hAnsi="Arial" w:cs="Arial"/>
          <w:sz w:val="20"/>
          <w:lang w:val="en-GB"/>
        </w:rPr>
        <w:t>Builder</w:t>
      </w:r>
      <w:r w:rsidR="00C562C0" w:rsidRPr="00023ED5">
        <w:rPr>
          <w:rFonts w:ascii="Arial" w:hAnsi="Arial" w:cs="Arial"/>
          <w:sz w:val="20"/>
          <w:lang w:val="en-GB"/>
        </w:rPr>
        <w:t xml:space="preserve"> </w:t>
      </w:r>
      <w:r w:rsidRPr="00023ED5">
        <w:rPr>
          <w:rFonts w:ascii="Arial" w:hAnsi="Arial" w:cs="Arial"/>
          <w:sz w:val="20"/>
          <w:lang w:val="en-GB"/>
        </w:rPr>
        <w:t xml:space="preserve">behind all siding. </w:t>
      </w:r>
      <w:r w:rsidR="005E7113" w:rsidRPr="00023ED5">
        <w:rPr>
          <w:rFonts w:ascii="Arial" w:hAnsi="Arial" w:cs="Arial"/>
          <w:sz w:val="20"/>
          <w:lang w:val="en-GB"/>
        </w:rPr>
        <w:t>Tyvek</w:t>
      </w:r>
      <w:r w:rsidRPr="00023ED5">
        <w:rPr>
          <w:rFonts w:ascii="Arial" w:hAnsi="Arial" w:cs="Arial"/>
          <w:sz w:val="20"/>
          <w:lang w:val="en-GB"/>
        </w:rPr>
        <w:t xml:space="preserve"> must be horizonta</w:t>
      </w:r>
      <w:r w:rsidR="00A77C88" w:rsidRPr="00023ED5">
        <w:rPr>
          <w:rFonts w:ascii="Arial" w:hAnsi="Arial" w:cs="Arial"/>
          <w:sz w:val="20"/>
          <w:lang w:val="en-GB"/>
        </w:rPr>
        <w:t>lly overlapped a minimum of 100</w:t>
      </w:r>
      <w:r w:rsidRPr="00023ED5">
        <w:rPr>
          <w:rFonts w:ascii="Arial" w:hAnsi="Arial" w:cs="Arial"/>
          <w:sz w:val="20"/>
          <w:lang w:val="en-GB"/>
        </w:rPr>
        <w:t xml:space="preserve">mm (4") </w:t>
      </w:r>
      <w:r w:rsidR="00A77C88" w:rsidRPr="00023ED5">
        <w:rPr>
          <w:rFonts w:ascii="Arial" w:hAnsi="Arial" w:cs="Arial"/>
          <w:sz w:val="20"/>
          <w:lang w:val="en-GB"/>
        </w:rPr>
        <w:t xml:space="preserve">and </w:t>
      </w:r>
      <w:r w:rsidR="00F51554" w:rsidRPr="00023ED5">
        <w:rPr>
          <w:rFonts w:ascii="Arial" w:hAnsi="Arial" w:cs="Arial"/>
          <w:sz w:val="20"/>
          <w:lang w:val="en-GB"/>
        </w:rPr>
        <w:t>side lapped</w:t>
      </w:r>
      <w:r w:rsidR="00A77C88" w:rsidRPr="00023ED5">
        <w:rPr>
          <w:rFonts w:ascii="Arial" w:hAnsi="Arial" w:cs="Arial"/>
          <w:sz w:val="20"/>
          <w:lang w:val="en-GB"/>
        </w:rPr>
        <w:t xml:space="preserve"> a minimum of 200</w:t>
      </w:r>
      <w:r w:rsidRPr="00023ED5">
        <w:rPr>
          <w:rFonts w:ascii="Arial" w:hAnsi="Arial" w:cs="Arial"/>
          <w:sz w:val="20"/>
          <w:lang w:val="en-GB"/>
        </w:rPr>
        <w:t xml:space="preserve">mm (8") to form a continuous </w:t>
      </w:r>
      <w:r w:rsidR="007A0286" w:rsidRPr="00023ED5">
        <w:rPr>
          <w:rFonts w:ascii="Arial" w:hAnsi="Arial" w:cs="Arial"/>
          <w:sz w:val="20"/>
          <w:lang w:val="en-GB"/>
        </w:rPr>
        <w:t xml:space="preserve">rain screen </w:t>
      </w:r>
      <w:r w:rsidRPr="00023ED5">
        <w:rPr>
          <w:rFonts w:ascii="Arial" w:hAnsi="Arial" w:cs="Arial"/>
          <w:sz w:val="20"/>
          <w:lang w:val="en-GB"/>
        </w:rPr>
        <w:t>weather barrier behind siding material.</w:t>
      </w:r>
      <w:r w:rsidR="00C562C0" w:rsidRPr="00023ED5">
        <w:rPr>
          <w:rFonts w:ascii="Arial" w:hAnsi="Arial" w:cs="Arial"/>
          <w:sz w:val="20"/>
          <w:lang w:val="en-GB"/>
        </w:rPr>
        <w:t xml:space="preserve"> </w:t>
      </w:r>
    </w:p>
    <w:p w14:paraId="0051339A" w14:textId="77777777" w:rsidR="00C562C0" w:rsidRPr="00023ED5" w:rsidRDefault="00C562C0" w:rsidP="00602923">
      <w:pPr>
        <w:tabs>
          <w:tab w:val="left" w:pos="-1440"/>
        </w:tabs>
        <w:ind w:left="720"/>
        <w:jc w:val="both"/>
        <w:rPr>
          <w:rFonts w:ascii="Arial" w:hAnsi="Arial" w:cs="Arial"/>
          <w:sz w:val="20"/>
          <w:lang w:val="en-GB"/>
        </w:rPr>
      </w:pPr>
    </w:p>
    <w:p w14:paraId="4635468E" w14:textId="77777777" w:rsidR="00930BC0" w:rsidRPr="00023ED5" w:rsidRDefault="00C562C0" w:rsidP="00602923">
      <w:pPr>
        <w:numPr>
          <w:ilvl w:val="0"/>
          <w:numId w:val="4"/>
        </w:numPr>
        <w:tabs>
          <w:tab w:val="left" w:pos="-1440"/>
        </w:tabs>
        <w:ind w:hanging="720"/>
        <w:jc w:val="both"/>
        <w:rPr>
          <w:rFonts w:ascii="Arial" w:hAnsi="Arial" w:cs="Arial"/>
          <w:sz w:val="20"/>
          <w:lang w:val="en-GB"/>
        </w:rPr>
      </w:pPr>
      <w:r w:rsidRPr="00023ED5">
        <w:rPr>
          <w:rFonts w:ascii="Arial" w:hAnsi="Arial" w:cs="Arial"/>
          <w:sz w:val="20"/>
          <w:lang w:val="en-GB"/>
        </w:rPr>
        <w:t xml:space="preserve">This Contractor shall ensure that </w:t>
      </w:r>
      <w:proofErr w:type="spellStart"/>
      <w:r w:rsidRPr="00023ED5">
        <w:rPr>
          <w:rFonts w:ascii="Arial" w:hAnsi="Arial" w:cs="Arial"/>
          <w:sz w:val="20"/>
          <w:lang w:val="en-GB"/>
        </w:rPr>
        <w:t>tyvek</w:t>
      </w:r>
      <w:proofErr w:type="spellEnd"/>
      <w:r w:rsidRPr="00023ED5">
        <w:rPr>
          <w:rFonts w:ascii="Arial" w:hAnsi="Arial" w:cs="Arial"/>
          <w:sz w:val="20"/>
          <w:lang w:val="en-GB"/>
        </w:rPr>
        <w:t xml:space="preserve"> is installed with logos in correct direction. If the </w:t>
      </w:r>
      <w:proofErr w:type="spellStart"/>
      <w:r w:rsidRPr="00023ED5">
        <w:rPr>
          <w:rFonts w:ascii="Arial" w:hAnsi="Arial" w:cs="Arial"/>
          <w:sz w:val="20"/>
          <w:lang w:val="en-GB"/>
        </w:rPr>
        <w:t>tyvek</w:t>
      </w:r>
      <w:proofErr w:type="spellEnd"/>
      <w:r w:rsidRPr="00023ED5">
        <w:rPr>
          <w:rFonts w:ascii="Arial" w:hAnsi="Arial" w:cs="Arial"/>
          <w:sz w:val="20"/>
          <w:lang w:val="en-GB"/>
        </w:rPr>
        <w:t xml:space="preserve"> is installed in error, it will be removed and replaced at the installers expense. </w:t>
      </w:r>
    </w:p>
    <w:p w14:paraId="04E0847E" w14:textId="77777777" w:rsidR="00200390" w:rsidRPr="00023ED5" w:rsidRDefault="00200390" w:rsidP="00602923">
      <w:pPr>
        <w:tabs>
          <w:tab w:val="left" w:pos="-1440"/>
        </w:tabs>
        <w:ind w:left="720"/>
        <w:jc w:val="both"/>
        <w:rPr>
          <w:rFonts w:ascii="Arial" w:hAnsi="Arial" w:cs="Arial"/>
          <w:sz w:val="20"/>
          <w:lang w:val="en-GB"/>
        </w:rPr>
      </w:pPr>
    </w:p>
    <w:p w14:paraId="34477B8A" w14:textId="1566E453" w:rsidR="005E7113" w:rsidRPr="00023ED5" w:rsidRDefault="005E7113" w:rsidP="006D2151">
      <w:pPr>
        <w:numPr>
          <w:ilvl w:val="0"/>
          <w:numId w:val="4"/>
        </w:numPr>
        <w:tabs>
          <w:tab w:val="left" w:pos="-1440"/>
        </w:tabs>
        <w:ind w:hanging="720"/>
        <w:jc w:val="both"/>
        <w:rPr>
          <w:rFonts w:ascii="Arial" w:hAnsi="Arial" w:cs="Arial"/>
          <w:sz w:val="20"/>
          <w:lang w:val="en-GB"/>
        </w:rPr>
      </w:pPr>
      <w:r w:rsidRPr="00023ED5">
        <w:rPr>
          <w:rFonts w:ascii="Arial" w:hAnsi="Arial" w:cs="Arial"/>
          <w:sz w:val="20"/>
          <w:lang w:val="en-GB"/>
        </w:rPr>
        <w:t>This Contractor shall supply and i</w:t>
      </w:r>
      <w:r w:rsidR="00154867" w:rsidRPr="00023ED5">
        <w:rPr>
          <w:rFonts w:ascii="Arial" w:hAnsi="Arial" w:cs="Arial"/>
          <w:sz w:val="20"/>
          <w:lang w:val="en-GB"/>
        </w:rPr>
        <w:t xml:space="preserve">nstall </w:t>
      </w:r>
      <w:proofErr w:type="spellStart"/>
      <w:r w:rsidR="00154867" w:rsidRPr="00023ED5">
        <w:rPr>
          <w:rFonts w:ascii="Arial" w:hAnsi="Arial" w:cs="Arial"/>
          <w:sz w:val="20"/>
          <w:lang w:val="en-GB"/>
        </w:rPr>
        <w:t>tyvek</w:t>
      </w:r>
      <w:proofErr w:type="spellEnd"/>
      <w:r w:rsidR="00154867" w:rsidRPr="00023ED5">
        <w:rPr>
          <w:rFonts w:ascii="Arial" w:hAnsi="Arial" w:cs="Arial"/>
          <w:sz w:val="20"/>
          <w:lang w:val="en-GB"/>
        </w:rPr>
        <w:t xml:space="preserve"> tape minimum 2” wide, 3 mil Dupont Model S-19130 or approved equivalent. Tuck tape is not acceptable</w:t>
      </w:r>
      <w:r w:rsidRPr="00023ED5">
        <w:rPr>
          <w:rFonts w:ascii="Arial" w:hAnsi="Arial" w:cs="Arial"/>
          <w:sz w:val="20"/>
          <w:lang w:val="en-GB"/>
        </w:rPr>
        <w:t xml:space="preserve">. </w:t>
      </w:r>
    </w:p>
    <w:p w14:paraId="355B2597" w14:textId="77777777" w:rsidR="005E7113" w:rsidRPr="00023ED5" w:rsidRDefault="005E7113" w:rsidP="00602923">
      <w:pPr>
        <w:tabs>
          <w:tab w:val="left" w:pos="-1440"/>
        </w:tabs>
        <w:ind w:left="720"/>
        <w:jc w:val="both"/>
        <w:rPr>
          <w:rFonts w:ascii="Arial" w:hAnsi="Arial" w:cs="Arial"/>
          <w:sz w:val="20"/>
          <w:lang w:val="en-GB"/>
        </w:rPr>
      </w:pPr>
    </w:p>
    <w:p w14:paraId="21FA276C" w14:textId="77777777" w:rsidR="00930BC0" w:rsidRPr="00023ED5" w:rsidRDefault="00930BC0" w:rsidP="006D2151">
      <w:pPr>
        <w:numPr>
          <w:ilvl w:val="0"/>
          <w:numId w:val="4"/>
        </w:numPr>
        <w:tabs>
          <w:tab w:val="left" w:pos="-1440"/>
        </w:tabs>
        <w:ind w:hanging="720"/>
        <w:jc w:val="both"/>
        <w:rPr>
          <w:rFonts w:ascii="Arial" w:hAnsi="Arial" w:cs="Arial"/>
          <w:sz w:val="20"/>
          <w:lang w:val="en-GB"/>
        </w:rPr>
      </w:pPr>
      <w:r w:rsidRPr="00023ED5">
        <w:rPr>
          <w:rFonts w:ascii="Arial" w:hAnsi="Arial" w:cs="Arial"/>
          <w:sz w:val="20"/>
          <w:lang w:val="en-GB"/>
        </w:rPr>
        <w:t xml:space="preserve">This Contractor shall ensure that all voids be insulated prior to installation of </w:t>
      </w:r>
      <w:r w:rsidR="007A0286" w:rsidRPr="00023ED5">
        <w:rPr>
          <w:rFonts w:ascii="Arial" w:hAnsi="Arial" w:cs="Arial"/>
          <w:sz w:val="20"/>
          <w:lang w:val="en-GB"/>
        </w:rPr>
        <w:t>air barrier</w:t>
      </w:r>
      <w:r w:rsidR="009344F8" w:rsidRPr="00023ED5">
        <w:rPr>
          <w:rFonts w:ascii="Arial" w:hAnsi="Arial" w:cs="Arial"/>
          <w:sz w:val="20"/>
          <w:lang w:val="en-GB"/>
        </w:rPr>
        <w:t xml:space="preserve">, siding or soffits. </w:t>
      </w:r>
      <w:r w:rsidRPr="00023ED5">
        <w:rPr>
          <w:rFonts w:ascii="Arial" w:hAnsi="Arial" w:cs="Arial"/>
          <w:sz w:val="20"/>
          <w:lang w:val="en-GB"/>
        </w:rPr>
        <w:t xml:space="preserve">The Contractor </w:t>
      </w:r>
      <w:r w:rsidR="00006088" w:rsidRPr="00023ED5">
        <w:rPr>
          <w:rFonts w:ascii="Arial" w:hAnsi="Arial" w:cs="Arial"/>
          <w:sz w:val="20"/>
          <w:lang w:val="en-GB"/>
        </w:rPr>
        <w:t xml:space="preserve">is </w:t>
      </w:r>
      <w:r w:rsidRPr="00023ED5">
        <w:rPr>
          <w:rFonts w:ascii="Arial" w:hAnsi="Arial" w:cs="Arial"/>
          <w:sz w:val="20"/>
          <w:lang w:val="en-GB"/>
        </w:rPr>
        <w:t xml:space="preserve">to notify the </w:t>
      </w:r>
      <w:r w:rsidR="000E260B" w:rsidRPr="00023ED5">
        <w:rPr>
          <w:rFonts w:ascii="Arial" w:hAnsi="Arial" w:cs="Arial"/>
          <w:sz w:val="20"/>
          <w:lang w:val="en-GB"/>
        </w:rPr>
        <w:t>Site</w:t>
      </w:r>
      <w:r w:rsidRPr="00023ED5">
        <w:rPr>
          <w:rFonts w:ascii="Arial" w:hAnsi="Arial" w:cs="Arial"/>
          <w:sz w:val="20"/>
          <w:lang w:val="en-GB"/>
        </w:rPr>
        <w:t xml:space="preserve"> Superintendent immediately of any un</w:t>
      </w:r>
      <w:r w:rsidR="000E260B" w:rsidRPr="00023ED5">
        <w:rPr>
          <w:rFonts w:ascii="Arial" w:hAnsi="Arial" w:cs="Arial"/>
          <w:sz w:val="20"/>
          <w:lang w:val="en-GB"/>
        </w:rPr>
        <w:t>-</w:t>
      </w:r>
      <w:r w:rsidRPr="00023ED5">
        <w:rPr>
          <w:rFonts w:ascii="Arial" w:hAnsi="Arial" w:cs="Arial"/>
          <w:sz w:val="20"/>
          <w:lang w:val="en-GB"/>
        </w:rPr>
        <w:t>insulated areas.</w:t>
      </w:r>
    </w:p>
    <w:p w14:paraId="14C73162" w14:textId="77777777" w:rsidR="007A0286" w:rsidRPr="00023ED5" w:rsidRDefault="007A0286" w:rsidP="00F51554">
      <w:pPr>
        <w:pStyle w:val="ListParagraph"/>
        <w:rPr>
          <w:rFonts w:ascii="Arial" w:hAnsi="Arial" w:cs="Arial"/>
          <w:sz w:val="20"/>
          <w:lang w:val="en-GB"/>
        </w:rPr>
      </w:pPr>
    </w:p>
    <w:p w14:paraId="38BE2A3C" w14:textId="7D6A769D" w:rsidR="007A0286" w:rsidRPr="00023ED5" w:rsidRDefault="007A0286" w:rsidP="006D2151">
      <w:pPr>
        <w:numPr>
          <w:ilvl w:val="0"/>
          <w:numId w:val="4"/>
        </w:numPr>
        <w:tabs>
          <w:tab w:val="left" w:pos="-1440"/>
        </w:tabs>
        <w:ind w:hanging="720"/>
        <w:jc w:val="both"/>
        <w:rPr>
          <w:rFonts w:ascii="Arial" w:hAnsi="Arial" w:cs="Arial"/>
          <w:sz w:val="20"/>
          <w:lang w:val="en-GB"/>
        </w:rPr>
      </w:pPr>
      <w:r w:rsidRPr="00023ED5">
        <w:rPr>
          <w:rFonts w:ascii="Arial" w:hAnsi="Arial" w:cs="Arial"/>
          <w:sz w:val="20"/>
          <w:lang w:val="en-GB"/>
        </w:rPr>
        <w:t xml:space="preserve">A continuous </w:t>
      </w:r>
      <w:proofErr w:type="spellStart"/>
      <w:r w:rsidRPr="00023ED5">
        <w:rPr>
          <w:rFonts w:ascii="Arial" w:hAnsi="Arial" w:cs="Arial"/>
          <w:sz w:val="20"/>
          <w:lang w:val="en-GB"/>
        </w:rPr>
        <w:t>tyve</w:t>
      </w:r>
      <w:r w:rsidR="001E7A48" w:rsidRPr="00023ED5">
        <w:rPr>
          <w:rFonts w:ascii="Arial" w:hAnsi="Arial" w:cs="Arial"/>
          <w:sz w:val="20"/>
          <w:lang w:val="en-GB"/>
        </w:rPr>
        <w:t>k</w:t>
      </w:r>
      <w:proofErr w:type="spellEnd"/>
      <w:r w:rsidRPr="00023ED5">
        <w:rPr>
          <w:rFonts w:ascii="Arial" w:hAnsi="Arial" w:cs="Arial"/>
          <w:sz w:val="20"/>
          <w:lang w:val="en-GB"/>
        </w:rPr>
        <w:t xml:space="preserve"> </w:t>
      </w:r>
      <w:r w:rsidR="00F51554" w:rsidRPr="00023ED5">
        <w:rPr>
          <w:rFonts w:ascii="Arial" w:hAnsi="Arial" w:cs="Arial"/>
          <w:sz w:val="20"/>
          <w:lang w:val="en-GB"/>
        </w:rPr>
        <w:t>wrap</w:t>
      </w:r>
      <w:r w:rsidRPr="00023ED5">
        <w:rPr>
          <w:rFonts w:ascii="Arial" w:hAnsi="Arial" w:cs="Arial"/>
          <w:sz w:val="20"/>
          <w:lang w:val="en-GB"/>
        </w:rPr>
        <w:t xml:space="preserve"> is to be installed over all pressure treated materials to be clad by </w:t>
      </w:r>
      <w:r w:rsidR="00F51554" w:rsidRPr="00023ED5">
        <w:rPr>
          <w:rFonts w:ascii="Arial" w:hAnsi="Arial" w:cs="Arial"/>
          <w:sz w:val="20"/>
          <w:lang w:val="en-GB"/>
        </w:rPr>
        <w:t>Aluminium</w:t>
      </w:r>
      <w:r w:rsidRPr="00023ED5">
        <w:rPr>
          <w:rFonts w:ascii="Arial" w:hAnsi="Arial" w:cs="Arial"/>
          <w:sz w:val="20"/>
          <w:lang w:val="en-GB"/>
        </w:rPr>
        <w:t>.</w:t>
      </w:r>
    </w:p>
    <w:p w14:paraId="72670B06" w14:textId="77777777" w:rsidR="00930BC0" w:rsidRPr="00023ED5" w:rsidRDefault="00930BC0" w:rsidP="006D2151">
      <w:pPr>
        <w:jc w:val="both"/>
        <w:rPr>
          <w:rFonts w:ascii="Arial" w:hAnsi="Arial" w:cs="Arial"/>
          <w:sz w:val="20"/>
          <w:lang w:val="en-GB"/>
        </w:rPr>
      </w:pPr>
    </w:p>
    <w:p w14:paraId="761ECD1A" w14:textId="77777777" w:rsidR="00930BC0" w:rsidRPr="00023ED5" w:rsidRDefault="00930BC0" w:rsidP="006D2151">
      <w:pPr>
        <w:numPr>
          <w:ilvl w:val="0"/>
          <w:numId w:val="4"/>
        </w:numPr>
        <w:tabs>
          <w:tab w:val="left" w:pos="-1440"/>
        </w:tabs>
        <w:ind w:hanging="720"/>
        <w:jc w:val="both"/>
        <w:rPr>
          <w:rFonts w:ascii="Arial" w:hAnsi="Arial" w:cs="Arial"/>
          <w:sz w:val="20"/>
          <w:lang w:val="en-GB"/>
        </w:rPr>
      </w:pPr>
      <w:r w:rsidRPr="00023ED5">
        <w:rPr>
          <w:rFonts w:ascii="Arial" w:hAnsi="Arial" w:cs="Arial"/>
          <w:sz w:val="20"/>
          <w:lang w:val="en-GB"/>
        </w:rPr>
        <w:t xml:space="preserve">Siding must be securely affixed to the building using the appropriate non-corrosive nails tied into framing members at 400mm </w:t>
      </w:r>
      <w:proofErr w:type="spellStart"/>
      <w:r w:rsidRPr="00023ED5">
        <w:rPr>
          <w:rFonts w:ascii="Arial" w:hAnsi="Arial" w:cs="Arial"/>
          <w:sz w:val="20"/>
          <w:lang w:val="en-GB"/>
        </w:rPr>
        <w:t>o</w:t>
      </w:r>
      <w:r w:rsidR="00A77C88" w:rsidRPr="00023ED5">
        <w:rPr>
          <w:rFonts w:ascii="Arial" w:hAnsi="Arial" w:cs="Arial"/>
          <w:sz w:val="20"/>
          <w:lang w:val="en-GB"/>
        </w:rPr>
        <w:t>.c</w:t>
      </w:r>
      <w:proofErr w:type="spellEnd"/>
      <w:r w:rsidR="00A77C88" w:rsidRPr="00023ED5">
        <w:rPr>
          <w:rFonts w:ascii="Arial" w:hAnsi="Arial" w:cs="Arial"/>
          <w:sz w:val="20"/>
          <w:lang w:val="en-GB"/>
        </w:rPr>
        <w:t xml:space="preserve"> (16" </w:t>
      </w:r>
      <w:proofErr w:type="spellStart"/>
      <w:r w:rsidR="00A77C88" w:rsidRPr="00023ED5">
        <w:rPr>
          <w:rFonts w:ascii="Arial" w:hAnsi="Arial" w:cs="Arial"/>
          <w:sz w:val="20"/>
          <w:lang w:val="en-GB"/>
        </w:rPr>
        <w:t>o.</w:t>
      </w:r>
      <w:r w:rsidRPr="00023ED5">
        <w:rPr>
          <w:rFonts w:ascii="Arial" w:hAnsi="Arial" w:cs="Arial"/>
          <w:sz w:val="20"/>
          <w:lang w:val="en-GB"/>
        </w:rPr>
        <w:t>c</w:t>
      </w:r>
      <w:proofErr w:type="spellEnd"/>
      <w:r w:rsidRPr="00023ED5">
        <w:rPr>
          <w:rFonts w:ascii="Arial" w:hAnsi="Arial" w:cs="Arial"/>
          <w:sz w:val="20"/>
          <w:lang w:val="en-GB"/>
        </w:rPr>
        <w:t xml:space="preserve">). Nailing must be such that the nailing flange is </w:t>
      </w:r>
      <w:r w:rsidRPr="00023ED5">
        <w:rPr>
          <w:rFonts w:ascii="Arial" w:hAnsi="Arial" w:cs="Arial"/>
          <w:sz w:val="20"/>
          <w:u w:val="single"/>
          <w:lang w:val="en-GB"/>
        </w:rPr>
        <w:t>not</w:t>
      </w:r>
      <w:r w:rsidRPr="00023ED5">
        <w:rPr>
          <w:rFonts w:ascii="Arial" w:hAnsi="Arial" w:cs="Arial"/>
          <w:sz w:val="20"/>
          <w:lang w:val="en-GB"/>
        </w:rPr>
        <w:t xml:space="preserve"> compressed and thus allowance is made for proper expansion and contraction of the siding material.</w:t>
      </w:r>
    </w:p>
    <w:p w14:paraId="16AF5C41" w14:textId="77777777" w:rsidR="00930BC0" w:rsidRPr="00023ED5" w:rsidRDefault="00930BC0" w:rsidP="006D2151">
      <w:pPr>
        <w:jc w:val="both"/>
        <w:rPr>
          <w:rFonts w:ascii="Arial" w:hAnsi="Arial" w:cs="Arial"/>
          <w:sz w:val="20"/>
          <w:lang w:val="en-GB"/>
        </w:rPr>
      </w:pPr>
    </w:p>
    <w:p w14:paraId="6072DC30" w14:textId="77777777" w:rsidR="00930BC0" w:rsidRPr="00023ED5" w:rsidRDefault="003121A7" w:rsidP="00BE741B">
      <w:pPr>
        <w:numPr>
          <w:ilvl w:val="0"/>
          <w:numId w:val="4"/>
        </w:numPr>
        <w:tabs>
          <w:tab w:val="left" w:pos="-1440"/>
        </w:tabs>
        <w:ind w:hanging="720"/>
        <w:jc w:val="both"/>
        <w:rPr>
          <w:rFonts w:ascii="Arial" w:hAnsi="Arial" w:cs="Arial"/>
          <w:sz w:val="20"/>
          <w:lang w:val="en-GB"/>
        </w:rPr>
      </w:pPr>
      <w:r w:rsidRPr="00023ED5">
        <w:rPr>
          <w:rFonts w:ascii="Arial" w:hAnsi="Arial" w:cs="Arial"/>
          <w:sz w:val="20"/>
          <w:lang w:val="en-GB"/>
        </w:rPr>
        <w:t xml:space="preserve">a) </w:t>
      </w:r>
      <w:r w:rsidR="00930BC0" w:rsidRPr="00023ED5">
        <w:rPr>
          <w:rFonts w:ascii="Arial" w:hAnsi="Arial" w:cs="Arial"/>
          <w:sz w:val="20"/>
          <w:lang w:val="en-GB"/>
        </w:rPr>
        <w:t xml:space="preserve">This Contractor shall supply and install vented aluminium soffit and fascia to porches and eaves, complete with all necessary accessories, all pre-finished </w:t>
      </w:r>
      <w:r w:rsidR="00BE741B" w:rsidRPr="00023ED5">
        <w:rPr>
          <w:rFonts w:ascii="Arial" w:hAnsi="Arial" w:cs="Arial"/>
          <w:sz w:val="20"/>
          <w:lang w:val="en-GB"/>
        </w:rPr>
        <w:t>according to the Exterior Colour Selection Sheets provided by the Builder.</w:t>
      </w:r>
    </w:p>
    <w:p w14:paraId="31760E95" w14:textId="77777777" w:rsidR="003121A7" w:rsidRPr="00023ED5" w:rsidRDefault="003121A7" w:rsidP="006D2151">
      <w:pPr>
        <w:ind w:left="720"/>
        <w:jc w:val="both"/>
        <w:rPr>
          <w:rFonts w:ascii="Arial" w:hAnsi="Arial" w:cs="Arial"/>
          <w:sz w:val="20"/>
          <w:lang w:val="en-GB"/>
        </w:rPr>
      </w:pPr>
    </w:p>
    <w:p w14:paraId="191A283F" w14:textId="77777777" w:rsidR="003121A7" w:rsidRPr="00023ED5" w:rsidRDefault="003121A7" w:rsidP="006D2151">
      <w:pPr>
        <w:ind w:left="720"/>
        <w:jc w:val="both"/>
        <w:rPr>
          <w:rFonts w:ascii="Arial" w:hAnsi="Arial" w:cs="Arial"/>
          <w:color w:val="FF0000"/>
          <w:sz w:val="20"/>
          <w:lang w:val="en-GB"/>
        </w:rPr>
      </w:pPr>
      <w:r w:rsidRPr="00023ED5">
        <w:rPr>
          <w:rFonts w:ascii="Arial" w:hAnsi="Arial" w:cs="Arial"/>
          <w:sz w:val="20"/>
          <w:lang w:val="en-GB"/>
        </w:rPr>
        <w:t>b) This C</w:t>
      </w:r>
      <w:r w:rsidR="00FF34C8" w:rsidRPr="00023ED5">
        <w:rPr>
          <w:rFonts w:ascii="Arial" w:hAnsi="Arial" w:cs="Arial"/>
          <w:sz w:val="20"/>
          <w:lang w:val="en-GB"/>
        </w:rPr>
        <w:t xml:space="preserve">ontractor </w:t>
      </w:r>
      <w:r w:rsidR="00F95758" w:rsidRPr="00023ED5">
        <w:rPr>
          <w:rFonts w:ascii="Arial" w:hAnsi="Arial" w:cs="Arial"/>
          <w:sz w:val="20"/>
          <w:lang w:val="en-GB"/>
        </w:rPr>
        <w:t>shall make every effort to reduce all unnecessary joints in fascia and/or Flat Stock wrapped porch beams or other. Full lengths</w:t>
      </w:r>
      <w:r w:rsidR="00BE741B" w:rsidRPr="00023ED5">
        <w:rPr>
          <w:rFonts w:ascii="Arial" w:hAnsi="Arial" w:cs="Arial"/>
          <w:sz w:val="20"/>
          <w:lang w:val="en-GB"/>
        </w:rPr>
        <w:t xml:space="preserve"> of material are</w:t>
      </w:r>
      <w:r w:rsidR="00F95758" w:rsidRPr="00023ED5">
        <w:rPr>
          <w:rFonts w:ascii="Arial" w:hAnsi="Arial" w:cs="Arial"/>
          <w:sz w:val="20"/>
          <w:lang w:val="en-GB"/>
        </w:rPr>
        <w:t xml:space="preserve"> to be used wherever possible except in the case of an area </w:t>
      </w:r>
      <w:r w:rsidR="00BE741B" w:rsidRPr="00023ED5">
        <w:rPr>
          <w:rFonts w:ascii="Arial" w:hAnsi="Arial" w:cs="Arial"/>
          <w:sz w:val="20"/>
          <w:lang w:val="en-GB"/>
        </w:rPr>
        <w:t>more than</w:t>
      </w:r>
      <w:r w:rsidR="00F95758" w:rsidRPr="00023ED5">
        <w:rPr>
          <w:rFonts w:ascii="Arial" w:hAnsi="Arial" w:cs="Arial"/>
          <w:sz w:val="20"/>
          <w:lang w:val="en-GB"/>
        </w:rPr>
        <w:t xml:space="preserve"> a standard length</w:t>
      </w:r>
      <w:r w:rsidR="00BE741B" w:rsidRPr="00023ED5">
        <w:rPr>
          <w:rFonts w:ascii="Arial" w:hAnsi="Arial" w:cs="Arial"/>
          <w:sz w:val="20"/>
          <w:lang w:val="en-GB"/>
        </w:rPr>
        <w:t>.</w:t>
      </w:r>
      <w:r w:rsidR="00F95758" w:rsidRPr="00023ED5">
        <w:rPr>
          <w:rFonts w:ascii="Arial" w:hAnsi="Arial" w:cs="Arial"/>
          <w:sz w:val="20"/>
          <w:lang w:val="en-GB"/>
        </w:rPr>
        <w:t xml:space="preserve"> </w:t>
      </w:r>
      <w:r w:rsidR="00BE741B" w:rsidRPr="00023ED5">
        <w:rPr>
          <w:rFonts w:ascii="Arial" w:hAnsi="Arial" w:cs="Arial"/>
          <w:sz w:val="20"/>
          <w:lang w:val="en-GB"/>
        </w:rPr>
        <w:t>W</w:t>
      </w:r>
      <w:r w:rsidR="00F95758" w:rsidRPr="00023ED5">
        <w:rPr>
          <w:rFonts w:ascii="Arial" w:hAnsi="Arial" w:cs="Arial"/>
          <w:sz w:val="20"/>
          <w:lang w:val="en-GB"/>
        </w:rPr>
        <w:t xml:space="preserve">here this </w:t>
      </w:r>
      <w:r w:rsidR="00BE741B" w:rsidRPr="00023ED5">
        <w:rPr>
          <w:rFonts w:ascii="Arial" w:hAnsi="Arial" w:cs="Arial"/>
          <w:sz w:val="20"/>
          <w:lang w:val="en-GB"/>
        </w:rPr>
        <w:t xml:space="preserve">occurs, this </w:t>
      </w:r>
      <w:r w:rsidR="00F95758" w:rsidRPr="00023ED5">
        <w:rPr>
          <w:rFonts w:ascii="Arial" w:hAnsi="Arial" w:cs="Arial"/>
          <w:sz w:val="20"/>
          <w:lang w:val="en-GB"/>
        </w:rPr>
        <w:t xml:space="preserve">Contractor shall make every effort to make the joint or seam approximately </w:t>
      </w:r>
      <w:r w:rsidR="00E8509B" w:rsidRPr="00023ED5">
        <w:rPr>
          <w:rFonts w:ascii="Arial" w:hAnsi="Arial" w:cs="Arial"/>
          <w:sz w:val="20"/>
          <w:lang w:val="en-GB"/>
        </w:rPr>
        <w:t>equidistant</w:t>
      </w:r>
      <w:r w:rsidR="00F95758" w:rsidRPr="00023ED5">
        <w:rPr>
          <w:rFonts w:ascii="Arial" w:hAnsi="Arial" w:cs="Arial"/>
          <w:sz w:val="20"/>
          <w:lang w:val="en-GB"/>
        </w:rPr>
        <w:t xml:space="preserve"> on both sides </w:t>
      </w:r>
      <w:r w:rsidR="00E8509B" w:rsidRPr="00023ED5">
        <w:rPr>
          <w:rFonts w:ascii="Arial" w:hAnsi="Arial" w:cs="Arial"/>
          <w:sz w:val="20"/>
          <w:lang w:val="en-GB"/>
        </w:rPr>
        <w:t xml:space="preserve">of the length for visual appeal. </w:t>
      </w:r>
    </w:p>
    <w:p w14:paraId="1B86C29E" w14:textId="77777777" w:rsidR="00930BC0" w:rsidRPr="00023ED5" w:rsidRDefault="00930BC0" w:rsidP="006D2151">
      <w:pPr>
        <w:jc w:val="both"/>
        <w:rPr>
          <w:rFonts w:ascii="Arial" w:hAnsi="Arial" w:cs="Arial"/>
          <w:sz w:val="20"/>
          <w:lang w:val="en-GB"/>
        </w:rPr>
      </w:pPr>
    </w:p>
    <w:p w14:paraId="1BE4F70D" w14:textId="1F86609E" w:rsidR="00930BC0" w:rsidRPr="00023ED5" w:rsidRDefault="00930BC0" w:rsidP="006D2151">
      <w:pPr>
        <w:numPr>
          <w:ilvl w:val="0"/>
          <w:numId w:val="4"/>
        </w:numPr>
        <w:tabs>
          <w:tab w:val="left" w:pos="-1440"/>
        </w:tabs>
        <w:ind w:hanging="720"/>
        <w:jc w:val="both"/>
        <w:rPr>
          <w:rFonts w:ascii="Arial" w:hAnsi="Arial" w:cs="Arial"/>
          <w:b/>
          <w:bCs/>
          <w:sz w:val="20"/>
          <w:lang w:val="en-GB"/>
        </w:rPr>
      </w:pPr>
      <w:r w:rsidRPr="00023ED5">
        <w:rPr>
          <w:rFonts w:ascii="Arial" w:hAnsi="Arial" w:cs="Arial"/>
          <w:sz w:val="20"/>
          <w:lang w:val="en-GB"/>
        </w:rPr>
        <w:t xml:space="preserve">This Contractor shall supply and install a metal drip flashing full width overtop of all windows and doors and at all vinyl siding/brick sill junctions. </w:t>
      </w:r>
      <w:r w:rsidRPr="00023ED5">
        <w:rPr>
          <w:rFonts w:ascii="Arial" w:hAnsi="Arial" w:cs="Arial"/>
          <w:b/>
          <w:bCs/>
          <w:sz w:val="20"/>
          <w:lang w:val="en-GB"/>
        </w:rPr>
        <w:t>This drip flas</w:t>
      </w:r>
      <w:r w:rsidR="00A77C88" w:rsidRPr="00023ED5">
        <w:rPr>
          <w:rFonts w:ascii="Arial" w:hAnsi="Arial" w:cs="Arial"/>
          <w:b/>
          <w:bCs/>
          <w:sz w:val="20"/>
          <w:lang w:val="en-GB"/>
        </w:rPr>
        <w:t>hing shall rise a minimum of 50</w:t>
      </w:r>
      <w:r w:rsidRPr="00023ED5">
        <w:rPr>
          <w:rFonts w:ascii="Arial" w:hAnsi="Arial" w:cs="Arial"/>
          <w:b/>
          <w:bCs/>
          <w:sz w:val="20"/>
          <w:lang w:val="en-GB"/>
        </w:rPr>
        <w:t xml:space="preserve">mm (2") behind the siding material with the </w:t>
      </w:r>
      <w:proofErr w:type="spellStart"/>
      <w:r w:rsidRPr="00023ED5">
        <w:rPr>
          <w:rFonts w:ascii="Arial" w:hAnsi="Arial" w:cs="Arial"/>
          <w:b/>
          <w:bCs/>
          <w:sz w:val="20"/>
          <w:lang w:val="en-GB"/>
        </w:rPr>
        <w:t>tyvek</w:t>
      </w:r>
      <w:proofErr w:type="spellEnd"/>
      <w:r w:rsidRPr="00023ED5">
        <w:rPr>
          <w:rFonts w:ascii="Arial" w:hAnsi="Arial" w:cs="Arial"/>
          <w:b/>
          <w:bCs/>
          <w:sz w:val="20"/>
          <w:lang w:val="en-GB"/>
        </w:rPr>
        <w:t xml:space="preserve"> lapped overtop of the flashing. This Contractor shall cut any excess/visible Tyvek at the flashing or starter strip.</w:t>
      </w:r>
    </w:p>
    <w:p w14:paraId="0135447A" w14:textId="73909CD6" w:rsidR="008A1680" w:rsidRPr="00023ED5" w:rsidRDefault="008A1680" w:rsidP="008A1680">
      <w:pPr>
        <w:tabs>
          <w:tab w:val="left" w:pos="-1440"/>
        </w:tabs>
        <w:jc w:val="both"/>
        <w:rPr>
          <w:rFonts w:ascii="Arial" w:hAnsi="Arial" w:cs="Arial"/>
          <w:b/>
          <w:bCs/>
          <w:sz w:val="20"/>
          <w:lang w:val="en-GB"/>
        </w:rPr>
      </w:pPr>
    </w:p>
    <w:p w14:paraId="0DDDB781" w14:textId="49D2AD86" w:rsidR="008A1680" w:rsidRPr="00023ED5" w:rsidRDefault="008A1680" w:rsidP="008A1680">
      <w:pPr>
        <w:numPr>
          <w:ilvl w:val="0"/>
          <w:numId w:val="4"/>
        </w:numPr>
        <w:tabs>
          <w:tab w:val="left" w:pos="-1440"/>
        </w:tabs>
        <w:ind w:hanging="720"/>
        <w:jc w:val="both"/>
        <w:rPr>
          <w:rFonts w:ascii="Arial" w:hAnsi="Arial" w:cs="Arial"/>
          <w:sz w:val="20"/>
          <w:lang w:val="en-GB"/>
        </w:rPr>
      </w:pPr>
      <w:bookmarkStart w:id="1" w:name="_Hlk62649294"/>
      <w:r w:rsidRPr="00023ED5">
        <w:rPr>
          <w:rFonts w:ascii="Arial" w:hAnsi="Arial" w:cs="Arial"/>
          <w:sz w:val="20"/>
          <w:lang w:val="en-GB"/>
        </w:rPr>
        <w:t xml:space="preserve">All flashing and facia materials installed must be securely fastened and free of wrinkles. </w:t>
      </w:r>
    </w:p>
    <w:bookmarkEnd w:id="1"/>
    <w:p w14:paraId="39E6646C" w14:textId="77777777" w:rsidR="005E7113" w:rsidRPr="00023ED5" w:rsidRDefault="005E7113" w:rsidP="001C1323">
      <w:pPr>
        <w:rPr>
          <w:rFonts w:ascii="Arial" w:hAnsi="Arial" w:cs="Arial"/>
          <w:sz w:val="20"/>
          <w:lang w:val="en-GB"/>
        </w:rPr>
      </w:pPr>
    </w:p>
    <w:p w14:paraId="56A74DA3" w14:textId="77777777" w:rsidR="00930BC0" w:rsidRPr="00023ED5" w:rsidRDefault="00930BC0" w:rsidP="005E7113">
      <w:pPr>
        <w:numPr>
          <w:ilvl w:val="0"/>
          <w:numId w:val="4"/>
        </w:numPr>
        <w:tabs>
          <w:tab w:val="left" w:pos="-1440"/>
        </w:tabs>
        <w:ind w:hanging="720"/>
        <w:jc w:val="both"/>
        <w:rPr>
          <w:rFonts w:ascii="Arial" w:hAnsi="Arial" w:cs="Arial"/>
          <w:sz w:val="20"/>
          <w:lang w:val="en-GB"/>
        </w:rPr>
      </w:pPr>
      <w:r w:rsidRPr="00023ED5">
        <w:rPr>
          <w:rFonts w:ascii="Arial" w:hAnsi="Arial" w:cs="Arial"/>
          <w:sz w:val="20"/>
          <w:lang w:val="en-GB"/>
        </w:rPr>
        <w:t>All exposed nails are to be coloured to match siding.</w:t>
      </w:r>
    </w:p>
    <w:p w14:paraId="6B5A4E37" w14:textId="77777777" w:rsidR="00930BC0" w:rsidRPr="00023ED5" w:rsidRDefault="00930BC0" w:rsidP="006D2151">
      <w:pPr>
        <w:ind w:left="720" w:hanging="600"/>
        <w:jc w:val="both"/>
        <w:rPr>
          <w:rFonts w:ascii="Arial" w:hAnsi="Arial" w:cs="Arial"/>
          <w:sz w:val="20"/>
          <w:lang w:val="en-GB"/>
        </w:rPr>
      </w:pPr>
    </w:p>
    <w:p w14:paraId="02777252" w14:textId="77777777" w:rsidR="00930BC0" w:rsidRPr="00023ED5" w:rsidRDefault="00930BC0" w:rsidP="006D2151">
      <w:pPr>
        <w:numPr>
          <w:ilvl w:val="0"/>
          <w:numId w:val="4"/>
        </w:numPr>
        <w:tabs>
          <w:tab w:val="left" w:pos="-1440"/>
        </w:tabs>
        <w:ind w:hanging="720"/>
        <w:jc w:val="both"/>
        <w:rPr>
          <w:rFonts w:ascii="Arial" w:hAnsi="Arial" w:cs="Arial"/>
          <w:sz w:val="20"/>
          <w:lang w:val="en-GB"/>
        </w:rPr>
      </w:pPr>
      <w:r w:rsidRPr="00023ED5">
        <w:rPr>
          <w:rFonts w:ascii="Arial" w:hAnsi="Arial" w:cs="Arial"/>
          <w:sz w:val="20"/>
          <w:lang w:val="en-GB"/>
        </w:rPr>
        <w:t xml:space="preserve">This Contractor shall install strapping supplied by the </w:t>
      </w:r>
      <w:r w:rsidR="00BE741B" w:rsidRPr="00023ED5">
        <w:rPr>
          <w:rFonts w:ascii="Arial" w:hAnsi="Arial" w:cs="Arial"/>
          <w:sz w:val="20"/>
          <w:lang w:val="en-GB"/>
        </w:rPr>
        <w:t>Builder</w:t>
      </w:r>
      <w:r w:rsidRPr="00023ED5">
        <w:rPr>
          <w:rFonts w:ascii="Arial" w:hAnsi="Arial" w:cs="Arial"/>
          <w:sz w:val="20"/>
          <w:lang w:val="en-GB"/>
        </w:rPr>
        <w:t xml:space="preserve"> for all vertical siding.</w:t>
      </w:r>
    </w:p>
    <w:p w14:paraId="3B695B47" w14:textId="77777777" w:rsidR="00930BC0" w:rsidRPr="00023ED5" w:rsidRDefault="00930BC0" w:rsidP="006D2151">
      <w:pPr>
        <w:jc w:val="both"/>
        <w:rPr>
          <w:rFonts w:ascii="Arial" w:hAnsi="Arial" w:cs="Arial"/>
          <w:sz w:val="20"/>
          <w:lang w:val="en-GB"/>
        </w:rPr>
      </w:pPr>
    </w:p>
    <w:p w14:paraId="408DBDC3" w14:textId="18D1A39F" w:rsidR="00BE741B" w:rsidRPr="00023ED5" w:rsidRDefault="00930BC0" w:rsidP="004045CC">
      <w:pPr>
        <w:numPr>
          <w:ilvl w:val="0"/>
          <w:numId w:val="4"/>
        </w:numPr>
        <w:ind w:hanging="720"/>
        <w:jc w:val="both"/>
        <w:rPr>
          <w:rFonts w:ascii="Arial" w:hAnsi="Arial" w:cs="Arial"/>
          <w:sz w:val="20"/>
          <w:lang w:val="en-GB"/>
        </w:rPr>
      </w:pPr>
      <w:r w:rsidRPr="00023ED5">
        <w:rPr>
          <w:rFonts w:ascii="Arial" w:hAnsi="Arial" w:cs="Arial"/>
          <w:sz w:val="20"/>
          <w:lang w:val="en-GB"/>
        </w:rPr>
        <w:t>Nailing practice is to conform to the Ontario Building Code, local Municipal requirements, or any other local authority having jurisdiction.</w:t>
      </w:r>
    </w:p>
    <w:p w14:paraId="6E98DC2D" w14:textId="77777777" w:rsidR="00BE741B" w:rsidRPr="00023ED5" w:rsidRDefault="00BE741B" w:rsidP="004045CC">
      <w:pPr>
        <w:rPr>
          <w:rFonts w:ascii="Arial" w:hAnsi="Arial" w:cs="Arial"/>
          <w:sz w:val="20"/>
          <w:lang w:val="en-GB"/>
        </w:rPr>
      </w:pPr>
    </w:p>
    <w:p w14:paraId="79438B74" w14:textId="77777777" w:rsidR="00930BC0" w:rsidRPr="00023ED5" w:rsidRDefault="00930BC0" w:rsidP="00602923">
      <w:pPr>
        <w:widowControl/>
        <w:numPr>
          <w:ilvl w:val="0"/>
          <w:numId w:val="4"/>
        </w:numPr>
        <w:tabs>
          <w:tab w:val="left" w:pos="-1440"/>
        </w:tabs>
        <w:ind w:hanging="720"/>
        <w:jc w:val="both"/>
        <w:rPr>
          <w:rFonts w:ascii="Arial" w:hAnsi="Arial" w:cs="Arial"/>
          <w:sz w:val="20"/>
          <w:lang w:val="en-GB"/>
        </w:rPr>
      </w:pPr>
      <w:r w:rsidRPr="00023ED5">
        <w:rPr>
          <w:rFonts w:ascii="Arial" w:hAnsi="Arial" w:cs="Arial"/>
          <w:sz w:val="20"/>
          <w:lang w:val="en-GB"/>
        </w:rPr>
        <w:t>St</w:t>
      </w:r>
      <w:r w:rsidR="00A77C88" w:rsidRPr="00023ED5">
        <w:rPr>
          <w:rFonts w:ascii="Arial" w:hAnsi="Arial" w:cs="Arial"/>
          <w:sz w:val="20"/>
          <w:lang w:val="en-GB"/>
        </w:rPr>
        <w:t>arter strip to be nailed to 200</w:t>
      </w:r>
      <w:r w:rsidRPr="00023ED5">
        <w:rPr>
          <w:rFonts w:ascii="Arial" w:hAnsi="Arial" w:cs="Arial"/>
          <w:sz w:val="20"/>
          <w:lang w:val="en-GB"/>
        </w:rPr>
        <w:t xml:space="preserve">mm </w:t>
      </w:r>
      <w:proofErr w:type="spellStart"/>
      <w:r w:rsidRPr="00023ED5">
        <w:rPr>
          <w:rFonts w:ascii="Arial" w:hAnsi="Arial" w:cs="Arial"/>
          <w:sz w:val="20"/>
          <w:lang w:val="en-GB"/>
        </w:rPr>
        <w:t>o.c.</w:t>
      </w:r>
      <w:proofErr w:type="spellEnd"/>
      <w:r w:rsidRPr="00023ED5">
        <w:rPr>
          <w:rFonts w:ascii="Arial" w:hAnsi="Arial" w:cs="Arial"/>
          <w:sz w:val="20"/>
          <w:lang w:val="en-GB"/>
        </w:rPr>
        <w:t xml:space="preserve"> First course above</w:t>
      </w:r>
      <w:r w:rsidR="00A77C88" w:rsidRPr="00023ED5">
        <w:rPr>
          <w:rFonts w:ascii="Arial" w:hAnsi="Arial" w:cs="Arial"/>
          <w:sz w:val="20"/>
          <w:lang w:val="en-GB"/>
        </w:rPr>
        <w:t xml:space="preserve"> starter strip to be nailed 400</w:t>
      </w:r>
      <w:r w:rsidRPr="00023ED5">
        <w:rPr>
          <w:rFonts w:ascii="Arial" w:hAnsi="Arial" w:cs="Arial"/>
          <w:sz w:val="20"/>
          <w:lang w:val="en-GB"/>
        </w:rPr>
        <w:t xml:space="preserve">mm </w:t>
      </w:r>
      <w:proofErr w:type="spellStart"/>
      <w:r w:rsidRPr="00023ED5">
        <w:rPr>
          <w:rFonts w:ascii="Arial" w:hAnsi="Arial" w:cs="Arial"/>
          <w:sz w:val="20"/>
          <w:lang w:val="en-GB"/>
        </w:rPr>
        <w:t>o.c.</w:t>
      </w:r>
      <w:proofErr w:type="spellEnd"/>
      <w:r w:rsidRPr="00023ED5">
        <w:rPr>
          <w:rFonts w:ascii="Arial" w:hAnsi="Arial" w:cs="Arial"/>
          <w:sz w:val="20"/>
          <w:lang w:val="en-GB"/>
        </w:rPr>
        <w:t xml:space="preserve"> All other courses to be nailed at every stud.  Vertical </w:t>
      </w:r>
      <w:r w:rsidR="00A77C88" w:rsidRPr="00023ED5">
        <w:rPr>
          <w:rFonts w:ascii="Arial" w:hAnsi="Arial" w:cs="Arial"/>
          <w:sz w:val="20"/>
          <w:lang w:val="en-GB"/>
        </w:rPr>
        <w:t>siding to be nailed at 406.4</w:t>
      </w:r>
      <w:r w:rsidRPr="00023ED5">
        <w:rPr>
          <w:rFonts w:ascii="Arial" w:hAnsi="Arial" w:cs="Arial"/>
          <w:sz w:val="20"/>
          <w:lang w:val="en-GB"/>
        </w:rPr>
        <w:t xml:space="preserve">mm </w:t>
      </w:r>
      <w:proofErr w:type="spellStart"/>
      <w:r w:rsidRPr="00023ED5">
        <w:rPr>
          <w:rFonts w:ascii="Arial" w:hAnsi="Arial" w:cs="Arial"/>
          <w:sz w:val="20"/>
          <w:lang w:val="en-GB"/>
        </w:rPr>
        <w:t>o.c.</w:t>
      </w:r>
      <w:proofErr w:type="spellEnd"/>
      <w:r w:rsidRPr="00023ED5">
        <w:rPr>
          <w:rFonts w:ascii="Arial" w:hAnsi="Arial" w:cs="Arial"/>
          <w:sz w:val="20"/>
          <w:lang w:val="en-GB"/>
        </w:rPr>
        <w:t xml:space="preserve"> to strapping. All nailing shall comply with the Manufacturer's specifications.</w:t>
      </w:r>
    </w:p>
    <w:p w14:paraId="2F49CA91" w14:textId="3257CB57" w:rsidR="00930BC0" w:rsidRPr="00023ED5" w:rsidRDefault="00930BC0" w:rsidP="006D2151">
      <w:pPr>
        <w:tabs>
          <w:tab w:val="left" w:pos="-1440"/>
        </w:tabs>
        <w:jc w:val="both"/>
        <w:rPr>
          <w:rFonts w:ascii="Arial" w:hAnsi="Arial" w:cs="Arial"/>
          <w:sz w:val="20"/>
          <w:lang w:val="en-GB"/>
        </w:rPr>
      </w:pPr>
    </w:p>
    <w:p w14:paraId="6D20A464" w14:textId="77777777" w:rsidR="008A1680" w:rsidRPr="00023ED5" w:rsidRDefault="008A1680" w:rsidP="006D2151">
      <w:pPr>
        <w:tabs>
          <w:tab w:val="left" w:pos="-1440"/>
        </w:tabs>
        <w:jc w:val="both"/>
        <w:rPr>
          <w:rFonts w:ascii="Arial" w:hAnsi="Arial" w:cs="Arial"/>
          <w:sz w:val="20"/>
          <w:lang w:val="en-GB"/>
        </w:rPr>
      </w:pPr>
    </w:p>
    <w:p w14:paraId="3CECE608" w14:textId="77777777" w:rsidR="00930BC0" w:rsidRPr="00023ED5" w:rsidRDefault="00930BC0" w:rsidP="006D2151">
      <w:pPr>
        <w:numPr>
          <w:ilvl w:val="0"/>
          <w:numId w:val="4"/>
        </w:numPr>
        <w:tabs>
          <w:tab w:val="left" w:pos="-1440"/>
        </w:tabs>
        <w:ind w:hanging="720"/>
        <w:jc w:val="both"/>
        <w:rPr>
          <w:rFonts w:ascii="Arial" w:hAnsi="Arial" w:cs="Arial"/>
          <w:sz w:val="20"/>
          <w:lang w:val="en-GB"/>
        </w:rPr>
      </w:pPr>
      <w:r w:rsidRPr="00023ED5">
        <w:rPr>
          <w:rFonts w:ascii="Arial" w:hAnsi="Arial" w:cs="Arial"/>
          <w:sz w:val="20"/>
          <w:lang w:val="en-GB"/>
        </w:rPr>
        <w:t xml:space="preserve">This Contractor </w:t>
      </w:r>
      <w:r w:rsidR="00C5662B" w:rsidRPr="00023ED5">
        <w:rPr>
          <w:rFonts w:ascii="Arial" w:hAnsi="Arial" w:cs="Arial"/>
          <w:sz w:val="20"/>
          <w:lang w:val="en-GB"/>
        </w:rPr>
        <w:t>shall properly connect and secure all f</w:t>
      </w:r>
      <w:r w:rsidR="009C7402" w:rsidRPr="00023ED5">
        <w:rPr>
          <w:rFonts w:ascii="Arial" w:hAnsi="Arial" w:cs="Arial"/>
          <w:sz w:val="20"/>
          <w:lang w:val="en-GB"/>
        </w:rPr>
        <w:t xml:space="preserve">an ducting and vent caps to the </w:t>
      </w:r>
      <w:r w:rsidR="00C5662B" w:rsidRPr="00023ED5">
        <w:rPr>
          <w:rFonts w:ascii="Arial" w:hAnsi="Arial" w:cs="Arial"/>
          <w:sz w:val="20"/>
          <w:lang w:val="en-GB"/>
        </w:rPr>
        <w:t xml:space="preserve">soffit and/or to the vinyl sidewalls as required </w:t>
      </w:r>
      <w:r w:rsidR="009C7402" w:rsidRPr="00023ED5">
        <w:rPr>
          <w:rFonts w:ascii="Arial" w:hAnsi="Arial" w:cs="Arial"/>
          <w:sz w:val="20"/>
          <w:lang w:val="en-GB"/>
        </w:rPr>
        <w:t xml:space="preserve">using either white prefinished, </w:t>
      </w:r>
      <w:r w:rsidR="00C5662B" w:rsidRPr="00023ED5">
        <w:rPr>
          <w:rFonts w:ascii="Arial" w:hAnsi="Arial" w:cs="Arial"/>
          <w:sz w:val="20"/>
          <w:lang w:val="en-GB"/>
        </w:rPr>
        <w:t>aluminium or galvanized screws.</w:t>
      </w:r>
    </w:p>
    <w:p w14:paraId="67419413" w14:textId="77777777" w:rsidR="00BF61A0" w:rsidRPr="00023ED5" w:rsidRDefault="00BF61A0" w:rsidP="006D2151">
      <w:pPr>
        <w:tabs>
          <w:tab w:val="left" w:pos="-1440"/>
        </w:tabs>
        <w:jc w:val="both"/>
        <w:rPr>
          <w:rFonts w:ascii="Arial" w:hAnsi="Arial" w:cs="Arial"/>
          <w:sz w:val="20"/>
          <w:lang w:val="en-GB"/>
        </w:rPr>
      </w:pPr>
    </w:p>
    <w:p w14:paraId="59DA8E91" w14:textId="77777777" w:rsidR="00BF61A0" w:rsidRPr="00023ED5" w:rsidRDefault="00930BC0" w:rsidP="006D2151">
      <w:pPr>
        <w:numPr>
          <w:ilvl w:val="0"/>
          <w:numId w:val="4"/>
        </w:numPr>
        <w:tabs>
          <w:tab w:val="left" w:pos="-1440"/>
        </w:tabs>
        <w:ind w:hanging="720"/>
        <w:jc w:val="both"/>
        <w:rPr>
          <w:rFonts w:ascii="Arial" w:hAnsi="Arial" w:cs="Arial"/>
          <w:sz w:val="20"/>
          <w:lang w:val="en-GB"/>
        </w:rPr>
      </w:pPr>
      <w:r w:rsidRPr="00023ED5">
        <w:rPr>
          <w:rFonts w:ascii="Arial" w:hAnsi="Arial" w:cs="Arial"/>
          <w:sz w:val="20"/>
          <w:lang w:val="en-GB"/>
        </w:rPr>
        <w:t xml:space="preserve">This Contractor to supply and install </w:t>
      </w:r>
      <w:proofErr w:type="spellStart"/>
      <w:r w:rsidRPr="00023ED5">
        <w:rPr>
          <w:rFonts w:ascii="Arial" w:hAnsi="Arial" w:cs="Arial"/>
          <w:sz w:val="20"/>
          <w:lang w:val="en-GB"/>
        </w:rPr>
        <w:t>Perma</w:t>
      </w:r>
      <w:proofErr w:type="spellEnd"/>
      <w:r w:rsidRPr="00023ED5">
        <w:rPr>
          <w:rFonts w:ascii="Arial" w:hAnsi="Arial" w:cs="Arial"/>
          <w:sz w:val="20"/>
          <w:lang w:val="en-GB"/>
        </w:rPr>
        <w:t xml:space="preserve"> Shield Panels </w:t>
      </w:r>
      <w:r w:rsidR="00C835F3" w:rsidRPr="00023ED5">
        <w:rPr>
          <w:rFonts w:ascii="Arial" w:hAnsi="Arial" w:cs="Arial"/>
          <w:sz w:val="20"/>
          <w:lang w:val="en-GB"/>
        </w:rPr>
        <w:t>where required on the drawings.</w:t>
      </w:r>
      <w:r w:rsidR="00B71D06" w:rsidRPr="00023ED5">
        <w:rPr>
          <w:rFonts w:ascii="Arial" w:hAnsi="Arial" w:cs="Arial"/>
          <w:sz w:val="20"/>
          <w:lang w:val="en-GB"/>
        </w:rPr>
        <w:t xml:space="preserve"> </w:t>
      </w:r>
    </w:p>
    <w:p w14:paraId="309C3F92" w14:textId="77777777" w:rsidR="006D2151" w:rsidRPr="00023ED5" w:rsidRDefault="006D2151" w:rsidP="006D2151">
      <w:pPr>
        <w:tabs>
          <w:tab w:val="left" w:pos="-1440"/>
        </w:tabs>
        <w:ind w:left="720"/>
        <w:jc w:val="both"/>
        <w:rPr>
          <w:rFonts w:ascii="Arial" w:hAnsi="Arial" w:cs="Arial"/>
          <w:sz w:val="20"/>
          <w:lang w:val="en-GB"/>
        </w:rPr>
      </w:pPr>
    </w:p>
    <w:p w14:paraId="753F9748" w14:textId="77777777" w:rsidR="00200390" w:rsidRPr="00023ED5" w:rsidRDefault="00B71D06" w:rsidP="00D54086">
      <w:pPr>
        <w:tabs>
          <w:tab w:val="left" w:pos="-1440"/>
        </w:tabs>
        <w:ind w:left="720"/>
        <w:jc w:val="both"/>
        <w:rPr>
          <w:rFonts w:ascii="Arial" w:hAnsi="Arial" w:cs="Arial"/>
          <w:sz w:val="20"/>
          <w:lang w:val="en-GB"/>
        </w:rPr>
      </w:pPr>
      <w:r w:rsidRPr="00023ED5">
        <w:rPr>
          <w:rFonts w:ascii="Arial" w:hAnsi="Arial" w:cs="Arial"/>
          <w:b/>
          <w:sz w:val="20"/>
          <w:lang w:val="en-GB"/>
        </w:rPr>
        <w:t>Note:</w:t>
      </w:r>
      <w:r w:rsidRPr="00023ED5">
        <w:rPr>
          <w:rFonts w:ascii="Arial" w:hAnsi="Arial" w:cs="Arial"/>
          <w:sz w:val="20"/>
          <w:lang w:val="en-GB"/>
        </w:rPr>
        <w:t xml:space="preserve"> This Contractor shall advise the Superintendent of any damage to venting</w:t>
      </w:r>
      <w:r w:rsidR="009344F8" w:rsidRPr="00023ED5">
        <w:rPr>
          <w:rFonts w:ascii="Arial" w:hAnsi="Arial" w:cs="Arial"/>
          <w:sz w:val="20"/>
          <w:lang w:val="en-GB"/>
        </w:rPr>
        <w:t xml:space="preserve"> </w:t>
      </w:r>
      <w:r w:rsidRPr="00023ED5">
        <w:rPr>
          <w:rFonts w:ascii="Arial" w:hAnsi="Arial" w:cs="Arial"/>
          <w:sz w:val="20"/>
          <w:lang w:val="en-GB"/>
        </w:rPr>
        <w:t>observed during soffit installation.</w:t>
      </w:r>
    </w:p>
    <w:p w14:paraId="239B9DCB" w14:textId="77777777" w:rsidR="00BF61A0" w:rsidRPr="00023ED5" w:rsidRDefault="00BF61A0" w:rsidP="006D2151">
      <w:pPr>
        <w:tabs>
          <w:tab w:val="left" w:pos="-1440"/>
        </w:tabs>
        <w:jc w:val="both"/>
        <w:rPr>
          <w:rFonts w:ascii="Arial" w:hAnsi="Arial" w:cs="Arial"/>
          <w:sz w:val="20"/>
          <w:lang w:val="en-GB"/>
        </w:rPr>
      </w:pPr>
    </w:p>
    <w:p w14:paraId="4BAC85B3" w14:textId="77777777" w:rsidR="000E260B" w:rsidRPr="00023ED5" w:rsidRDefault="00930BC0" w:rsidP="006D2151">
      <w:pPr>
        <w:numPr>
          <w:ilvl w:val="0"/>
          <w:numId w:val="4"/>
        </w:numPr>
        <w:tabs>
          <w:tab w:val="left" w:pos="-1440"/>
        </w:tabs>
        <w:ind w:hanging="720"/>
        <w:jc w:val="both"/>
        <w:rPr>
          <w:rFonts w:ascii="Arial" w:hAnsi="Arial" w:cs="Arial"/>
          <w:sz w:val="20"/>
          <w:lang w:val="en-GB"/>
        </w:rPr>
      </w:pPr>
      <w:r w:rsidRPr="00023ED5">
        <w:rPr>
          <w:rFonts w:ascii="Arial" w:hAnsi="Arial" w:cs="Arial"/>
          <w:sz w:val="20"/>
          <w:lang w:val="en-GB"/>
        </w:rPr>
        <w:t xml:space="preserve">This Contractor shall remove all waste debris generated by his operation </w:t>
      </w:r>
      <w:r w:rsidR="00BE741B" w:rsidRPr="00023ED5">
        <w:rPr>
          <w:rFonts w:ascii="Arial" w:hAnsi="Arial" w:cs="Arial"/>
          <w:sz w:val="20"/>
          <w:lang w:val="en-GB"/>
        </w:rPr>
        <w:t>daily</w:t>
      </w:r>
      <w:r w:rsidRPr="00023ED5">
        <w:rPr>
          <w:rFonts w:ascii="Arial" w:hAnsi="Arial" w:cs="Arial"/>
          <w:sz w:val="20"/>
          <w:lang w:val="en-GB"/>
        </w:rPr>
        <w:t xml:space="preserve">. All waste material shall be deposited into a waste disposal container provided by the </w:t>
      </w:r>
      <w:r w:rsidR="00BE741B" w:rsidRPr="00023ED5">
        <w:rPr>
          <w:rFonts w:ascii="Arial" w:hAnsi="Arial" w:cs="Arial"/>
          <w:sz w:val="20"/>
          <w:lang w:val="en-GB"/>
        </w:rPr>
        <w:t>Builder</w:t>
      </w:r>
      <w:r w:rsidRPr="00023ED5">
        <w:rPr>
          <w:rFonts w:ascii="Arial" w:hAnsi="Arial" w:cs="Arial"/>
          <w:sz w:val="20"/>
          <w:lang w:val="en-GB"/>
        </w:rPr>
        <w:t>.</w:t>
      </w:r>
    </w:p>
    <w:p w14:paraId="3491FAF2" w14:textId="77777777" w:rsidR="000E260B" w:rsidRPr="00023ED5" w:rsidRDefault="000E260B" w:rsidP="006D2151">
      <w:pPr>
        <w:tabs>
          <w:tab w:val="left" w:pos="-1440"/>
        </w:tabs>
        <w:jc w:val="both"/>
        <w:rPr>
          <w:rFonts w:ascii="Arial" w:hAnsi="Arial" w:cs="Arial"/>
          <w:b/>
          <w:sz w:val="20"/>
          <w:lang w:val="en-GB"/>
        </w:rPr>
      </w:pPr>
    </w:p>
    <w:p w14:paraId="10B66908" w14:textId="7A563EC1" w:rsidR="003121A7" w:rsidRPr="00023ED5" w:rsidRDefault="003121A7" w:rsidP="006D2151">
      <w:pPr>
        <w:numPr>
          <w:ilvl w:val="0"/>
          <w:numId w:val="4"/>
        </w:numPr>
        <w:tabs>
          <w:tab w:val="left" w:pos="-1440"/>
        </w:tabs>
        <w:ind w:hanging="720"/>
        <w:jc w:val="both"/>
        <w:rPr>
          <w:rFonts w:ascii="Arial" w:hAnsi="Arial" w:cs="Arial"/>
          <w:sz w:val="20"/>
          <w:lang w:val="en-GB"/>
        </w:rPr>
      </w:pPr>
      <w:r w:rsidRPr="00023ED5">
        <w:rPr>
          <w:rFonts w:ascii="Arial" w:hAnsi="Arial" w:cs="Arial"/>
          <w:sz w:val="20"/>
          <w:lang w:val="en-GB"/>
        </w:rPr>
        <w:t>This Contractor shall ensure that all roof tops are cleaned of all material cause</w:t>
      </w:r>
      <w:r w:rsidR="00A77C88" w:rsidRPr="00023ED5">
        <w:rPr>
          <w:rFonts w:ascii="Arial" w:hAnsi="Arial" w:cs="Arial"/>
          <w:sz w:val="20"/>
          <w:lang w:val="en-GB"/>
        </w:rPr>
        <w:t>d</w:t>
      </w:r>
      <w:r w:rsidRPr="00023ED5">
        <w:rPr>
          <w:rFonts w:ascii="Arial" w:hAnsi="Arial" w:cs="Arial"/>
          <w:sz w:val="20"/>
          <w:lang w:val="en-GB"/>
        </w:rPr>
        <w:t xml:space="preserve"> by trimming of soffit, fascia, siding, </w:t>
      </w:r>
      <w:bookmarkStart w:id="2" w:name="_Hlk62649611"/>
      <w:r w:rsidR="008A1680" w:rsidRPr="00023ED5">
        <w:rPr>
          <w:rFonts w:ascii="Arial" w:hAnsi="Arial" w:cs="Arial"/>
          <w:sz w:val="20"/>
          <w:lang w:val="en-GB"/>
        </w:rPr>
        <w:t xml:space="preserve">nails, </w:t>
      </w:r>
      <w:r w:rsidRPr="00023ED5">
        <w:rPr>
          <w:rFonts w:ascii="Arial" w:hAnsi="Arial" w:cs="Arial"/>
          <w:sz w:val="20"/>
          <w:lang w:val="en-GB"/>
        </w:rPr>
        <w:t>etc...</w:t>
      </w:r>
      <w:bookmarkEnd w:id="2"/>
    </w:p>
    <w:p w14:paraId="18ED3B36" w14:textId="77777777" w:rsidR="004045CC" w:rsidRPr="00023ED5" w:rsidRDefault="004045CC" w:rsidP="004045CC">
      <w:pPr>
        <w:pStyle w:val="ListParagraph"/>
        <w:rPr>
          <w:rFonts w:ascii="Arial" w:hAnsi="Arial" w:cs="Arial"/>
          <w:sz w:val="20"/>
          <w:lang w:val="en-GB"/>
        </w:rPr>
      </w:pPr>
    </w:p>
    <w:p w14:paraId="6095FD9C" w14:textId="22649D94" w:rsidR="004045CC" w:rsidRPr="00023ED5" w:rsidRDefault="004045CC" w:rsidP="004045CC">
      <w:pPr>
        <w:rPr>
          <w:rFonts w:ascii="Arial" w:hAnsi="Arial" w:cs="Arial"/>
          <w:b/>
          <w:sz w:val="20"/>
        </w:rPr>
      </w:pPr>
      <w:r w:rsidRPr="00023ED5">
        <w:rPr>
          <w:rFonts w:ascii="Arial" w:hAnsi="Arial" w:cs="Arial"/>
          <w:b/>
          <w:sz w:val="20"/>
          <w:lang w:val="en-GB"/>
        </w:rPr>
        <w:tab/>
        <w:t xml:space="preserve">        </w:t>
      </w:r>
      <w:r w:rsidRPr="00023ED5">
        <w:rPr>
          <w:rFonts w:ascii="Arial" w:hAnsi="Arial" w:cs="Arial"/>
          <w:b/>
          <w:sz w:val="20"/>
          <w:lang w:val="en-GB"/>
        </w:rPr>
        <w:tab/>
      </w:r>
    </w:p>
    <w:p w14:paraId="7C7764A7" w14:textId="42B69F55" w:rsidR="004045CC" w:rsidRPr="00023ED5" w:rsidRDefault="004045CC" w:rsidP="004045CC">
      <w:pPr>
        <w:tabs>
          <w:tab w:val="left" w:pos="-1440"/>
        </w:tabs>
        <w:jc w:val="both"/>
        <w:rPr>
          <w:rFonts w:ascii="Arial" w:hAnsi="Arial" w:cs="Arial"/>
          <w:b/>
          <w:sz w:val="20"/>
          <w:u w:val="single"/>
          <w:lang w:val="en-GB"/>
        </w:rPr>
      </w:pPr>
      <w:r w:rsidRPr="00023ED5">
        <w:rPr>
          <w:rFonts w:ascii="Arial" w:hAnsi="Arial" w:cs="Arial"/>
          <w:b/>
          <w:sz w:val="20"/>
          <w:u w:val="single"/>
          <w:lang w:val="en-GB"/>
        </w:rPr>
        <w:t xml:space="preserve">GENERAL: </w:t>
      </w:r>
    </w:p>
    <w:p w14:paraId="3DE4B8B0" w14:textId="77777777" w:rsidR="004045CC" w:rsidRPr="00023ED5" w:rsidRDefault="004045CC" w:rsidP="004045CC">
      <w:pPr>
        <w:tabs>
          <w:tab w:val="left" w:pos="-1440"/>
        </w:tabs>
        <w:jc w:val="both"/>
        <w:rPr>
          <w:rFonts w:ascii="Arial" w:hAnsi="Arial" w:cs="Arial"/>
          <w:b/>
          <w:sz w:val="20"/>
          <w:u w:val="single"/>
          <w:lang w:val="en-GB"/>
        </w:rPr>
      </w:pPr>
    </w:p>
    <w:p w14:paraId="71FBC08A" w14:textId="77777777" w:rsidR="00611907" w:rsidRPr="00023ED5" w:rsidRDefault="004045CC" w:rsidP="004045CC">
      <w:pPr>
        <w:pStyle w:val="BodyTextIndent"/>
        <w:numPr>
          <w:ilvl w:val="0"/>
          <w:numId w:val="8"/>
        </w:numPr>
        <w:snapToGrid w:val="0"/>
        <w:ind w:hanging="720"/>
        <w:jc w:val="both"/>
        <w:rPr>
          <w:rFonts w:ascii="Arial" w:hAnsi="Arial" w:cs="Arial"/>
        </w:rPr>
      </w:pPr>
      <w:r w:rsidRPr="00023ED5">
        <w:rPr>
          <w:rFonts w:ascii="Arial" w:hAnsi="Arial" w:cs="Arial"/>
        </w:rPr>
        <w:t>This Contractor shall follow the Site Construction Schedule with variances as determined by the Site Superintendent of Valecraft Homes.</w:t>
      </w:r>
      <w:r w:rsidR="00611907" w:rsidRPr="00023ED5">
        <w:rPr>
          <w:rFonts w:ascii="Arial" w:hAnsi="Arial" w:cs="Arial"/>
        </w:rPr>
        <w:t xml:space="preserve"> If the Contractor cannot meet with this schedule:</w:t>
      </w:r>
    </w:p>
    <w:p w14:paraId="0A8E086A" w14:textId="6D0226F1" w:rsidR="004045CC" w:rsidRPr="00023ED5" w:rsidRDefault="00611907" w:rsidP="00611907">
      <w:pPr>
        <w:pStyle w:val="BodyTextIndent"/>
        <w:numPr>
          <w:ilvl w:val="1"/>
          <w:numId w:val="8"/>
        </w:numPr>
        <w:snapToGrid w:val="0"/>
        <w:jc w:val="both"/>
        <w:rPr>
          <w:rFonts w:ascii="Arial" w:hAnsi="Arial" w:cs="Arial"/>
        </w:rPr>
      </w:pPr>
      <w:r w:rsidRPr="00023ED5">
        <w:rPr>
          <w:rFonts w:ascii="Arial" w:hAnsi="Arial" w:cs="Arial"/>
        </w:rPr>
        <w:t>T</w:t>
      </w:r>
      <w:r w:rsidR="004045CC" w:rsidRPr="00023ED5">
        <w:rPr>
          <w:rFonts w:ascii="Arial" w:hAnsi="Arial" w:cs="Arial"/>
        </w:rPr>
        <w:t>his contractor is required to weather-proof the house so as not to delay the interior construction schedule.</w:t>
      </w:r>
    </w:p>
    <w:p w14:paraId="069CD73A" w14:textId="1AE37816" w:rsidR="00611907" w:rsidRPr="00023ED5" w:rsidRDefault="00611907" w:rsidP="00611907">
      <w:pPr>
        <w:pStyle w:val="BodyTextIndent"/>
        <w:numPr>
          <w:ilvl w:val="1"/>
          <w:numId w:val="8"/>
        </w:numPr>
        <w:snapToGrid w:val="0"/>
        <w:jc w:val="both"/>
        <w:rPr>
          <w:rFonts w:ascii="Arial" w:hAnsi="Arial" w:cs="Arial"/>
        </w:rPr>
      </w:pPr>
      <w:proofErr w:type="spellStart"/>
      <w:r w:rsidRPr="00023ED5">
        <w:rPr>
          <w:rFonts w:ascii="Arial" w:hAnsi="Arial" w:cs="Arial"/>
        </w:rPr>
        <w:t>Valecraft’s</w:t>
      </w:r>
      <w:proofErr w:type="spellEnd"/>
      <w:r w:rsidRPr="00023ED5">
        <w:rPr>
          <w:rFonts w:ascii="Arial" w:hAnsi="Arial" w:cs="Arial"/>
        </w:rPr>
        <w:t xml:space="preserve"> Site Superintendent may at his discretion, utilize the services of an alternate Contractor.</w:t>
      </w:r>
    </w:p>
    <w:p w14:paraId="05E58122" w14:textId="77777777" w:rsidR="004045CC" w:rsidRPr="00023ED5" w:rsidRDefault="004045CC" w:rsidP="004045CC">
      <w:pPr>
        <w:pStyle w:val="BodyTextIndent"/>
        <w:snapToGrid w:val="0"/>
        <w:ind w:firstLine="0"/>
        <w:jc w:val="both"/>
        <w:rPr>
          <w:rFonts w:ascii="Arial" w:hAnsi="Arial" w:cs="Arial"/>
        </w:rPr>
      </w:pPr>
    </w:p>
    <w:p w14:paraId="41CC6D3B" w14:textId="77777777" w:rsidR="004045CC" w:rsidRPr="00023ED5" w:rsidRDefault="004045CC" w:rsidP="004045CC">
      <w:pPr>
        <w:pStyle w:val="BodyTextIndent"/>
        <w:numPr>
          <w:ilvl w:val="0"/>
          <w:numId w:val="8"/>
        </w:numPr>
        <w:snapToGrid w:val="0"/>
        <w:ind w:hanging="720"/>
        <w:jc w:val="both"/>
        <w:rPr>
          <w:rFonts w:ascii="Arial" w:hAnsi="Arial" w:cs="Arial"/>
        </w:rPr>
      </w:pPr>
      <w:r w:rsidRPr="00023ED5">
        <w:rPr>
          <w:rFonts w:ascii="Arial" w:hAnsi="Arial" w:cs="Arial"/>
        </w:rPr>
        <w:t>This Contractor shall store equipment and materials in areas specified by the Site Superintendent.</w:t>
      </w:r>
    </w:p>
    <w:p w14:paraId="14BF2E01" w14:textId="2633DE8A" w:rsidR="004045CC" w:rsidRPr="00023ED5" w:rsidRDefault="004045CC" w:rsidP="004045CC">
      <w:pPr>
        <w:pStyle w:val="BodyTextIndent"/>
        <w:snapToGrid w:val="0"/>
        <w:jc w:val="both"/>
        <w:rPr>
          <w:rFonts w:ascii="Arial" w:hAnsi="Arial" w:cs="Arial"/>
        </w:rPr>
      </w:pPr>
    </w:p>
    <w:p w14:paraId="1F27F627" w14:textId="77777777" w:rsidR="004045CC" w:rsidRPr="00023ED5" w:rsidRDefault="004045CC" w:rsidP="004045CC">
      <w:pPr>
        <w:pStyle w:val="BodyTextIndent"/>
        <w:numPr>
          <w:ilvl w:val="0"/>
          <w:numId w:val="8"/>
        </w:numPr>
        <w:snapToGrid w:val="0"/>
        <w:ind w:hanging="720"/>
        <w:jc w:val="both"/>
        <w:rPr>
          <w:rFonts w:ascii="Arial" w:hAnsi="Arial" w:cs="Arial"/>
        </w:rPr>
      </w:pPr>
      <w:r w:rsidRPr="00023ED5">
        <w:rPr>
          <w:rFonts w:ascii="Arial" w:hAnsi="Arial" w:cs="Arial"/>
        </w:rPr>
        <w:t>This Contractor shall not rest any ladders against any window</w:t>
      </w:r>
      <w:r w:rsidRPr="00023ED5">
        <w:rPr>
          <w:rFonts w:ascii="Arial" w:hAnsi="Arial" w:cs="Arial"/>
          <w:b/>
        </w:rPr>
        <w:t>.</w:t>
      </w:r>
    </w:p>
    <w:p w14:paraId="5B1AE78B" w14:textId="77777777" w:rsidR="004045CC" w:rsidRPr="00023ED5" w:rsidRDefault="004045CC" w:rsidP="004045CC">
      <w:pPr>
        <w:pStyle w:val="ListParagraph"/>
        <w:rPr>
          <w:rFonts w:ascii="Arial" w:hAnsi="Arial" w:cs="Arial"/>
        </w:rPr>
      </w:pPr>
    </w:p>
    <w:p w14:paraId="2CB67BB5" w14:textId="6EF44840" w:rsidR="004045CC" w:rsidRPr="00023ED5" w:rsidRDefault="004045CC" w:rsidP="008A1680">
      <w:pPr>
        <w:pStyle w:val="BodyTextIndent"/>
        <w:numPr>
          <w:ilvl w:val="0"/>
          <w:numId w:val="5"/>
        </w:numPr>
        <w:snapToGrid w:val="0"/>
        <w:ind w:hanging="720"/>
        <w:jc w:val="both"/>
        <w:rPr>
          <w:rFonts w:ascii="Arial" w:hAnsi="Arial" w:cs="Arial"/>
          <w:b/>
          <w:bCs/>
        </w:rPr>
      </w:pPr>
      <w:r w:rsidRPr="00023ED5">
        <w:rPr>
          <w:rFonts w:ascii="Arial" w:hAnsi="Arial" w:cs="Arial"/>
          <w:b/>
          <w:bCs/>
        </w:rPr>
        <w:t xml:space="preserve">This Contractor is responsible not only for his work, but also for all damages incurred to other Trade Contractors' work. Specifically, the shingles and roof vents must not be damaged by this Contractors operation.  </w:t>
      </w:r>
    </w:p>
    <w:p w14:paraId="6FB4A3B8" w14:textId="77777777" w:rsidR="004045CC" w:rsidRPr="00023ED5" w:rsidRDefault="004045CC" w:rsidP="004045CC">
      <w:pPr>
        <w:tabs>
          <w:tab w:val="left" w:pos="-1440"/>
        </w:tabs>
        <w:jc w:val="both"/>
        <w:rPr>
          <w:rFonts w:ascii="Arial" w:hAnsi="Arial" w:cs="Arial"/>
          <w:sz w:val="20"/>
          <w:lang w:val="en-GB"/>
        </w:rPr>
      </w:pPr>
    </w:p>
    <w:p w14:paraId="796A05CA" w14:textId="77777777" w:rsidR="004045CC" w:rsidRPr="00023ED5" w:rsidRDefault="004045CC" w:rsidP="004045CC">
      <w:pPr>
        <w:pStyle w:val="BodyTextIndent"/>
        <w:numPr>
          <w:ilvl w:val="0"/>
          <w:numId w:val="5"/>
        </w:numPr>
        <w:snapToGrid w:val="0"/>
        <w:ind w:hanging="720"/>
        <w:jc w:val="both"/>
        <w:rPr>
          <w:rFonts w:ascii="Arial" w:hAnsi="Arial" w:cs="Arial"/>
        </w:rPr>
      </w:pPr>
      <w:r w:rsidRPr="00023ED5">
        <w:rPr>
          <w:rFonts w:ascii="Arial" w:hAnsi="Arial" w:cs="Arial"/>
        </w:rPr>
        <w:t>This Contractor shall remove all waste generated by his operations into a disposal container supplied by the Builder.</w:t>
      </w:r>
    </w:p>
    <w:p w14:paraId="736D178E" w14:textId="77777777" w:rsidR="004045CC" w:rsidRPr="00023ED5" w:rsidRDefault="004045CC" w:rsidP="004045CC">
      <w:pPr>
        <w:pStyle w:val="ListParagraph"/>
        <w:rPr>
          <w:rFonts w:ascii="Arial" w:hAnsi="Arial" w:cs="Arial"/>
        </w:rPr>
      </w:pPr>
    </w:p>
    <w:p w14:paraId="2EED15EC" w14:textId="363EFD90" w:rsidR="004045CC" w:rsidRPr="00023ED5" w:rsidRDefault="004045CC" w:rsidP="004045CC">
      <w:pPr>
        <w:pStyle w:val="BodyTextIndent"/>
        <w:numPr>
          <w:ilvl w:val="0"/>
          <w:numId w:val="5"/>
        </w:numPr>
        <w:snapToGrid w:val="0"/>
        <w:ind w:hanging="720"/>
        <w:jc w:val="both"/>
        <w:rPr>
          <w:rFonts w:ascii="Arial" w:hAnsi="Arial" w:cs="Arial"/>
        </w:rPr>
      </w:pPr>
      <w:r w:rsidRPr="00023ED5">
        <w:rPr>
          <w:rFonts w:ascii="Arial" w:hAnsi="Arial" w:cs="Arial"/>
        </w:rPr>
        <w:t>This Contractor shall warranty all materials and workmanship against defect for a period of two years after occupancy.</w:t>
      </w:r>
    </w:p>
    <w:sectPr w:rsidR="004045CC" w:rsidRPr="00023ED5" w:rsidSect="00A62D55">
      <w:headerReference w:type="default" r:id="rId7"/>
      <w:footerReference w:type="default" r:id="rId8"/>
      <w:endnotePr>
        <w:numFmt w:val="decimal"/>
      </w:endnotePr>
      <w:type w:val="continuous"/>
      <w:pgSz w:w="12240" w:h="20160" w:code="5"/>
      <w:pgMar w:top="720" w:right="720" w:bottom="720" w:left="720" w:header="851" w:footer="85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1DBF" w14:textId="77777777" w:rsidR="000768D0" w:rsidRDefault="000768D0" w:rsidP="006D2151">
      <w:r>
        <w:separator/>
      </w:r>
    </w:p>
  </w:endnote>
  <w:endnote w:type="continuationSeparator" w:id="0">
    <w:p w14:paraId="37972A02" w14:textId="77777777" w:rsidR="000768D0" w:rsidRDefault="000768D0" w:rsidP="006D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1E89" w14:textId="77777777" w:rsidR="00E35362" w:rsidRDefault="00E35362" w:rsidP="00E35362">
    <w:pPr>
      <w:widowControl/>
      <w:spacing w:after="200" w:line="276" w:lineRule="auto"/>
      <w:ind w:right="260"/>
      <w:rPr>
        <w:snapToGrid/>
      </w:rPr>
    </w:pPr>
  </w:p>
  <w:p w14:paraId="62076EF2" w14:textId="77777777" w:rsidR="00E35362" w:rsidRDefault="00E35362" w:rsidP="00E35362">
    <w:pPr>
      <w:tabs>
        <w:tab w:val="center" w:pos="4680"/>
        <w:tab w:val="right" w:pos="9360"/>
      </w:tabs>
      <w:jc w:val="right"/>
      <w:rPr>
        <w:rFonts w:ascii="Arial" w:hAnsi="Arial" w:cs="Arial"/>
        <w:sz w:val="20"/>
      </w:rPr>
    </w:pPr>
    <w:r>
      <w:rPr>
        <w:rFonts w:ascii="Arial" w:hAnsi="Arial" w:cs="Arial"/>
        <w:sz w:val="20"/>
      </w:rPr>
      <w:t>Contractor Initials: _________</w:t>
    </w:r>
  </w:p>
  <w:p w14:paraId="52381972" w14:textId="77777777" w:rsidR="00E35362" w:rsidRDefault="00E35362" w:rsidP="00E35362">
    <w:pPr>
      <w:tabs>
        <w:tab w:val="center" w:pos="4680"/>
        <w:tab w:val="right" w:pos="9360"/>
      </w:tabs>
      <w:jc w:val="right"/>
      <w:rPr>
        <w:rFonts w:ascii="Arial" w:hAnsi="Arial" w:cs="Arial"/>
        <w:sz w:val="20"/>
      </w:rPr>
    </w:pPr>
  </w:p>
  <w:p w14:paraId="4D351AF5" w14:textId="77777777" w:rsidR="00E35362" w:rsidRDefault="00E35362" w:rsidP="00E35362">
    <w:pPr>
      <w:tabs>
        <w:tab w:val="center" w:pos="4680"/>
        <w:tab w:val="right" w:pos="9360"/>
      </w:tabs>
      <w:jc w:val="right"/>
      <w:rPr>
        <w:rFonts w:ascii="Arial" w:hAnsi="Arial" w:cs="Arial"/>
        <w:sz w:val="20"/>
      </w:rPr>
    </w:pPr>
  </w:p>
  <w:p w14:paraId="0957FC1A" w14:textId="77777777" w:rsidR="00E35362" w:rsidRDefault="00E35362" w:rsidP="00E35362">
    <w:pPr>
      <w:tabs>
        <w:tab w:val="center" w:pos="4680"/>
        <w:tab w:val="right" w:pos="9360"/>
      </w:tabs>
      <w:jc w:val="right"/>
      <w:rPr>
        <w:rFonts w:ascii="Arial" w:hAnsi="Arial" w:cs="Arial"/>
        <w:sz w:val="20"/>
      </w:rPr>
    </w:pPr>
    <w:r>
      <w:rPr>
        <w:rFonts w:ascii="Arial" w:hAnsi="Arial" w:cs="Arial"/>
        <w:sz w:val="20"/>
      </w:rPr>
      <w:t>Valecraft Homes Initials: ________</w:t>
    </w:r>
  </w:p>
  <w:p w14:paraId="0F6F35C9" w14:textId="77777777" w:rsidR="00E35362" w:rsidRDefault="00E35362" w:rsidP="00E35362">
    <w:pPr>
      <w:tabs>
        <w:tab w:val="center" w:pos="4680"/>
        <w:tab w:val="right" w:pos="9360"/>
      </w:tabs>
      <w:jc w:val="right"/>
      <w:rPr>
        <w:rFonts w:ascii="Arial" w:hAnsi="Arial" w:cs="Arial"/>
        <w:sz w:val="20"/>
      </w:rPr>
    </w:pPr>
  </w:p>
  <w:p w14:paraId="2E8A931F" w14:textId="6786461E" w:rsidR="00F16436" w:rsidRPr="00E35362" w:rsidRDefault="00E35362" w:rsidP="00E35362">
    <w:pPr>
      <w:tabs>
        <w:tab w:val="center" w:pos="4680"/>
        <w:tab w:val="right" w:pos="9360"/>
      </w:tabs>
      <w:jc w:val="right"/>
      <w:rPr>
        <w:rFonts w:ascii="Arial" w:hAnsi="Arial" w:cs="Arial"/>
        <w:sz w:val="20"/>
      </w:rPr>
    </w:pPr>
    <w:r>
      <w:rPr>
        <w:rFonts w:ascii="Arial" w:hAnsi="Arial" w:cs="Arial"/>
        <w:sz w:val="20"/>
      </w:rPr>
      <w:t xml:space="preserve">Page </w:t>
    </w:r>
    <w:r>
      <w:rPr>
        <w:rFonts w:ascii="Arial" w:hAnsi="Arial" w:cs="Arial"/>
        <w:b/>
        <w:bCs/>
        <w:sz w:val="20"/>
        <w:szCs w:val="24"/>
      </w:rPr>
      <w:fldChar w:fldCharType="begin"/>
    </w:r>
    <w:r>
      <w:rPr>
        <w:rFonts w:ascii="Arial" w:hAnsi="Arial" w:cs="Arial"/>
        <w:b/>
        <w:bCs/>
        <w:sz w:val="20"/>
      </w:rPr>
      <w:instrText xml:space="preserve"> PAGE </w:instrText>
    </w:r>
    <w:r>
      <w:rPr>
        <w:rFonts w:ascii="Arial" w:hAnsi="Arial" w:cs="Arial"/>
        <w:b/>
        <w:bCs/>
        <w:sz w:val="20"/>
        <w:szCs w:val="24"/>
      </w:rPr>
      <w:fldChar w:fldCharType="separate"/>
    </w:r>
    <w:r>
      <w:rPr>
        <w:rFonts w:ascii="Arial" w:hAnsi="Arial" w:cs="Arial"/>
        <w:b/>
        <w:bCs/>
        <w:sz w:val="20"/>
        <w:szCs w:val="24"/>
      </w:rPr>
      <w:t>1</w:t>
    </w:r>
    <w:r>
      <w:rPr>
        <w:rFonts w:ascii="Arial" w:hAnsi="Arial" w:cs="Arial"/>
        <w:b/>
        <w:bCs/>
        <w:sz w:val="20"/>
        <w:szCs w:val="24"/>
      </w:rPr>
      <w:fldChar w:fldCharType="end"/>
    </w:r>
    <w:r>
      <w:rPr>
        <w:rFonts w:ascii="Arial" w:hAnsi="Arial" w:cs="Arial"/>
        <w:sz w:val="20"/>
      </w:rPr>
      <w:t xml:space="preserve"> of </w:t>
    </w:r>
    <w:r>
      <w:rPr>
        <w:rFonts w:ascii="Arial" w:hAnsi="Arial" w:cs="Arial"/>
        <w:b/>
        <w:bCs/>
        <w:sz w:val="20"/>
        <w:szCs w:val="24"/>
      </w:rPr>
      <w:fldChar w:fldCharType="begin"/>
    </w:r>
    <w:r>
      <w:rPr>
        <w:rFonts w:ascii="Arial" w:hAnsi="Arial" w:cs="Arial"/>
        <w:b/>
        <w:bCs/>
        <w:sz w:val="20"/>
      </w:rPr>
      <w:instrText xml:space="preserve"> NUMPAGES  </w:instrText>
    </w:r>
    <w:r>
      <w:rPr>
        <w:rFonts w:ascii="Arial" w:hAnsi="Arial" w:cs="Arial"/>
        <w:b/>
        <w:bCs/>
        <w:sz w:val="20"/>
        <w:szCs w:val="24"/>
      </w:rPr>
      <w:fldChar w:fldCharType="separate"/>
    </w:r>
    <w:r>
      <w:rPr>
        <w:rFonts w:ascii="Arial" w:hAnsi="Arial" w:cs="Arial"/>
        <w:b/>
        <w:bCs/>
        <w:sz w:val="20"/>
        <w:szCs w:val="24"/>
      </w:rPr>
      <w:t>3</w:t>
    </w:r>
    <w:r>
      <w:rPr>
        <w:rFonts w:ascii="Arial" w:hAnsi="Arial" w:cs="Arial"/>
        <w:b/>
        <w:bCs/>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6DBA1" w14:textId="77777777" w:rsidR="000768D0" w:rsidRDefault="000768D0" w:rsidP="006D2151">
      <w:r>
        <w:separator/>
      </w:r>
    </w:p>
  </w:footnote>
  <w:footnote w:type="continuationSeparator" w:id="0">
    <w:p w14:paraId="0A8F4C58" w14:textId="77777777" w:rsidR="000768D0" w:rsidRDefault="000768D0" w:rsidP="006D2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6642" w14:textId="77777777" w:rsidR="005E7113" w:rsidRPr="005E7113" w:rsidRDefault="005E7113" w:rsidP="005E7113">
    <w:pPr>
      <w:tabs>
        <w:tab w:val="center" w:pos="4680"/>
        <w:tab w:val="right" w:pos="9360"/>
      </w:tabs>
      <w:jc w:val="center"/>
      <w:rPr>
        <w:rFonts w:ascii="Arial" w:hAnsi="Arial" w:cs="Arial"/>
        <w:b/>
        <w:sz w:val="28"/>
        <w:szCs w:val="28"/>
      </w:rPr>
    </w:pPr>
    <w:r w:rsidRPr="005E7113">
      <w:rPr>
        <w:rFonts w:ascii="Arial" w:hAnsi="Arial" w:cs="Arial"/>
        <w:b/>
        <w:sz w:val="28"/>
        <w:szCs w:val="28"/>
      </w:rPr>
      <w:t>VALECRAFT HOMES LIMITED</w:t>
    </w:r>
  </w:p>
  <w:p w14:paraId="3ABFA1DB" w14:textId="77777777" w:rsidR="00F16436" w:rsidRPr="005E7113" w:rsidRDefault="005E7113" w:rsidP="005E7113">
    <w:pPr>
      <w:tabs>
        <w:tab w:val="center" w:pos="4680"/>
        <w:tab w:val="right" w:pos="9360"/>
      </w:tabs>
      <w:jc w:val="center"/>
      <w:rPr>
        <w:rFonts w:ascii="Arial" w:hAnsi="Arial" w:cs="Arial"/>
        <w:b/>
        <w:sz w:val="28"/>
        <w:szCs w:val="28"/>
        <w:u w:val="single"/>
      </w:rPr>
    </w:pPr>
    <w:r w:rsidRPr="005E7113">
      <w:rPr>
        <w:rFonts w:ascii="Arial" w:hAnsi="Arial" w:cs="Arial"/>
        <w:b/>
        <w:sz w:val="28"/>
        <w:szCs w:val="28"/>
        <w:u w:val="single"/>
      </w:rPr>
      <w:t>SCHEDULE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17D"/>
    <w:multiLevelType w:val="singleLevel"/>
    <w:tmpl w:val="6CF468EE"/>
    <w:lvl w:ilvl="0">
      <w:start w:val="1"/>
      <w:numFmt w:val="decimal"/>
      <w:lvlText w:val="%1."/>
      <w:lvlJc w:val="left"/>
      <w:pPr>
        <w:tabs>
          <w:tab w:val="num" w:pos="720"/>
        </w:tabs>
        <w:ind w:left="720" w:hanging="600"/>
      </w:pPr>
      <w:rPr>
        <w:rFonts w:hint="default"/>
      </w:rPr>
    </w:lvl>
  </w:abstractNum>
  <w:abstractNum w:abstractNumId="1" w15:restartNumberingAfterBreak="0">
    <w:nsid w:val="08D762E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14C5B66"/>
    <w:multiLevelType w:val="hybridMultilevel"/>
    <w:tmpl w:val="AC26D0E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32575E12"/>
    <w:multiLevelType w:val="hybridMultilevel"/>
    <w:tmpl w:val="1748653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32B33B04"/>
    <w:multiLevelType w:val="singleLevel"/>
    <w:tmpl w:val="6CF468EE"/>
    <w:lvl w:ilvl="0">
      <w:start w:val="1"/>
      <w:numFmt w:val="decimal"/>
      <w:lvlText w:val="%1."/>
      <w:lvlJc w:val="left"/>
      <w:pPr>
        <w:tabs>
          <w:tab w:val="num" w:pos="720"/>
        </w:tabs>
        <w:ind w:left="720" w:hanging="600"/>
      </w:pPr>
      <w:rPr>
        <w:rFonts w:hint="default"/>
      </w:rPr>
    </w:lvl>
  </w:abstractNum>
  <w:abstractNum w:abstractNumId="5" w15:restartNumberingAfterBreak="0">
    <w:nsid w:val="636430C5"/>
    <w:multiLevelType w:val="hybridMultilevel"/>
    <w:tmpl w:val="1748653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70F117DC"/>
    <w:multiLevelType w:val="singleLevel"/>
    <w:tmpl w:val="6CF468EE"/>
    <w:lvl w:ilvl="0">
      <w:start w:val="1"/>
      <w:numFmt w:val="decimal"/>
      <w:lvlText w:val="%1."/>
      <w:lvlJc w:val="left"/>
      <w:pPr>
        <w:tabs>
          <w:tab w:val="num" w:pos="720"/>
        </w:tabs>
        <w:ind w:left="720" w:hanging="600"/>
      </w:pPr>
      <w:rPr>
        <w:rFonts w:hint="default"/>
      </w:rPr>
    </w:lvl>
  </w:abstractNum>
  <w:num w:numId="1">
    <w:abstractNumId w:val="1"/>
  </w:num>
  <w:num w:numId="2">
    <w:abstractNumId w:val="4"/>
  </w:num>
  <w:num w:numId="3">
    <w:abstractNumId w:val="0"/>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088"/>
    <w:rsid w:val="00006088"/>
    <w:rsid w:val="00022A6C"/>
    <w:rsid w:val="00023ED5"/>
    <w:rsid w:val="00037A34"/>
    <w:rsid w:val="000768D0"/>
    <w:rsid w:val="000E260B"/>
    <w:rsid w:val="00134F63"/>
    <w:rsid w:val="00145843"/>
    <w:rsid w:val="00154867"/>
    <w:rsid w:val="001C1323"/>
    <w:rsid w:val="001D6D67"/>
    <w:rsid w:val="001E7A48"/>
    <w:rsid w:val="00200390"/>
    <w:rsid w:val="00227337"/>
    <w:rsid w:val="002403B9"/>
    <w:rsid w:val="002B127C"/>
    <w:rsid w:val="002B6D7B"/>
    <w:rsid w:val="002B767A"/>
    <w:rsid w:val="002E04CC"/>
    <w:rsid w:val="003121A7"/>
    <w:rsid w:val="0039664C"/>
    <w:rsid w:val="003C480F"/>
    <w:rsid w:val="004045CC"/>
    <w:rsid w:val="00414802"/>
    <w:rsid w:val="0042482C"/>
    <w:rsid w:val="00457EA2"/>
    <w:rsid w:val="004E3A13"/>
    <w:rsid w:val="00541B50"/>
    <w:rsid w:val="0059590C"/>
    <w:rsid w:val="005E7113"/>
    <w:rsid w:val="005F6C1D"/>
    <w:rsid w:val="00602923"/>
    <w:rsid w:val="00606762"/>
    <w:rsid w:val="00611907"/>
    <w:rsid w:val="00624E4F"/>
    <w:rsid w:val="006C0A37"/>
    <w:rsid w:val="006D2151"/>
    <w:rsid w:val="00700A69"/>
    <w:rsid w:val="007431CF"/>
    <w:rsid w:val="007A0286"/>
    <w:rsid w:val="007D0EFF"/>
    <w:rsid w:val="00801488"/>
    <w:rsid w:val="00813917"/>
    <w:rsid w:val="0082576B"/>
    <w:rsid w:val="008A1680"/>
    <w:rsid w:val="00930BC0"/>
    <w:rsid w:val="009344F8"/>
    <w:rsid w:val="00954B05"/>
    <w:rsid w:val="00955AB6"/>
    <w:rsid w:val="0098584E"/>
    <w:rsid w:val="009862CC"/>
    <w:rsid w:val="00987BC8"/>
    <w:rsid w:val="0099462D"/>
    <w:rsid w:val="009C7402"/>
    <w:rsid w:val="009E6DCC"/>
    <w:rsid w:val="00A313B4"/>
    <w:rsid w:val="00A62D55"/>
    <w:rsid w:val="00A77C88"/>
    <w:rsid w:val="00B02466"/>
    <w:rsid w:val="00B32B9F"/>
    <w:rsid w:val="00B36CB7"/>
    <w:rsid w:val="00B47D9A"/>
    <w:rsid w:val="00B71D06"/>
    <w:rsid w:val="00BD4929"/>
    <w:rsid w:val="00BE2A3F"/>
    <w:rsid w:val="00BE741B"/>
    <w:rsid w:val="00BF61A0"/>
    <w:rsid w:val="00C046AB"/>
    <w:rsid w:val="00C24A37"/>
    <w:rsid w:val="00C562C0"/>
    <w:rsid w:val="00C5662B"/>
    <w:rsid w:val="00C835F3"/>
    <w:rsid w:val="00CD598F"/>
    <w:rsid w:val="00D4633A"/>
    <w:rsid w:val="00D54086"/>
    <w:rsid w:val="00E350C0"/>
    <w:rsid w:val="00E35362"/>
    <w:rsid w:val="00E8509B"/>
    <w:rsid w:val="00F16436"/>
    <w:rsid w:val="00F40F76"/>
    <w:rsid w:val="00F51554"/>
    <w:rsid w:val="00F95758"/>
    <w:rsid w:val="00FF3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D3B4943"/>
  <w15:docId w15:val="{BCC874BF-1F98-46F0-9724-71196D55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jc w:val="center"/>
      <w:outlineLvl w:val="0"/>
    </w:pPr>
    <w:rPr>
      <w:b/>
      <w:sz w:val="20"/>
      <w:u w:val="single"/>
      <w:lang w:val="en-GB"/>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720" w:hanging="720"/>
    </w:pPr>
    <w:rPr>
      <w:sz w:val="20"/>
      <w:lang w:val="en-GB"/>
    </w:rPr>
  </w:style>
  <w:style w:type="paragraph" w:styleId="BalloonText">
    <w:name w:val="Balloon Text"/>
    <w:basedOn w:val="Normal"/>
    <w:semiHidden/>
    <w:rsid w:val="00B32B9F"/>
    <w:rPr>
      <w:rFonts w:ascii="Tahoma" w:hAnsi="Tahoma" w:cs="Tahoma"/>
      <w:sz w:val="16"/>
      <w:szCs w:val="16"/>
    </w:rPr>
  </w:style>
  <w:style w:type="paragraph" w:styleId="Header">
    <w:name w:val="header"/>
    <w:basedOn w:val="Normal"/>
    <w:link w:val="HeaderChar"/>
    <w:uiPriority w:val="99"/>
    <w:rsid w:val="006D2151"/>
    <w:pPr>
      <w:tabs>
        <w:tab w:val="center" w:pos="4680"/>
        <w:tab w:val="right" w:pos="9360"/>
      </w:tabs>
    </w:pPr>
  </w:style>
  <w:style w:type="character" w:customStyle="1" w:styleId="HeaderChar">
    <w:name w:val="Header Char"/>
    <w:link w:val="Header"/>
    <w:uiPriority w:val="99"/>
    <w:rsid w:val="006D2151"/>
    <w:rPr>
      <w:rFonts w:ascii="Courier New" w:hAnsi="Courier New"/>
      <w:snapToGrid w:val="0"/>
      <w:sz w:val="24"/>
      <w:lang w:val="en-US" w:eastAsia="en-US"/>
    </w:rPr>
  </w:style>
  <w:style w:type="paragraph" w:styleId="Footer">
    <w:name w:val="footer"/>
    <w:basedOn w:val="Normal"/>
    <w:link w:val="FooterChar"/>
    <w:uiPriority w:val="99"/>
    <w:rsid w:val="006D2151"/>
    <w:pPr>
      <w:tabs>
        <w:tab w:val="center" w:pos="4680"/>
        <w:tab w:val="right" w:pos="9360"/>
      </w:tabs>
    </w:pPr>
  </w:style>
  <w:style w:type="character" w:customStyle="1" w:styleId="FooterChar">
    <w:name w:val="Footer Char"/>
    <w:link w:val="Footer"/>
    <w:uiPriority w:val="99"/>
    <w:rsid w:val="006D2151"/>
    <w:rPr>
      <w:rFonts w:ascii="Courier New" w:hAnsi="Courier New"/>
      <w:snapToGrid w:val="0"/>
      <w:sz w:val="24"/>
      <w:lang w:val="en-US" w:eastAsia="en-US"/>
    </w:rPr>
  </w:style>
  <w:style w:type="paragraph" w:styleId="ListParagraph">
    <w:name w:val="List Paragraph"/>
    <w:basedOn w:val="Normal"/>
    <w:uiPriority w:val="34"/>
    <w:qFormat/>
    <w:rsid w:val="00C56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40661">
      <w:bodyDiv w:val="1"/>
      <w:marLeft w:val="0"/>
      <w:marRight w:val="0"/>
      <w:marTop w:val="0"/>
      <w:marBottom w:val="0"/>
      <w:divBdr>
        <w:top w:val="none" w:sz="0" w:space="0" w:color="auto"/>
        <w:left w:val="none" w:sz="0" w:space="0" w:color="auto"/>
        <w:bottom w:val="none" w:sz="0" w:space="0" w:color="auto"/>
        <w:right w:val="none" w:sz="0" w:space="0" w:color="auto"/>
      </w:divBdr>
    </w:div>
    <w:div w:id="14120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958</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Valecraft Homes</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Tricia Oliver</cp:lastModifiedBy>
  <cp:revision>8</cp:revision>
  <cp:lastPrinted>2022-01-18T19:36:00Z</cp:lastPrinted>
  <dcterms:created xsi:type="dcterms:W3CDTF">2020-06-09T12:04:00Z</dcterms:created>
  <dcterms:modified xsi:type="dcterms:W3CDTF">2022-01-18T19:36:00Z</dcterms:modified>
</cp:coreProperties>
</file>